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11" w:rsidRPr="00D5264E" w:rsidRDefault="00720A11" w:rsidP="00D13B68">
      <w:pPr>
        <w:spacing w:after="0"/>
        <w:jc w:val="center"/>
        <w:rPr>
          <w:b/>
          <w:sz w:val="32"/>
          <w:szCs w:val="32"/>
          <w:lang w:val="en-IE"/>
        </w:rPr>
      </w:pPr>
      <w:r w:rsidRPr="00D5264E">
        <w:rPr>
          <w:b/>
          <w:sz w:val="32"/>
          <w:szCs w:val="32"/>
          <w:lang w:val="en-IE"/>
        </w:rPr>
        <w:t>School of Pharmacy &amp; Pharmaceutical Sciences</w:t>
      </w:r>
    </w:p>
    <w:p w:rsidR="00720A11" w:rsidRPr="00D5264E" w:rsidRDefault="00720A11" w:rsidP="00D13B68">
      <w:pPr>
        <w:spacing w:after="120"/>
        <w:jc w:val="center"/>
        <w:rPr>
          <w:b/>
          <w:sz w:val="32"/>
          <w:szCs w:val="32"/>
          <w:lang w:val="en-IE"/>
        </w:rPr>
      </w:pPr>
      <w:r w:rsidRPr="00D5264E">
        <w:rPr>
          <w:b/>
          <w:sz w:val="32"/>
          <w:szCs w:val="32"/>
          <w:lang w:val="en-IE"/>
        </w:rPr>
        <w:t>Level 1 Research Ethics Committee</w:t>
      </w:r>
    </w:p>
    <w:p w:rsidR="000468DC" w:rsidRPr="00BB048D" w:rsidRDefault="007554E0" w:rsidP="00BB048D">
      <w:pPr>
        <w:jc w:val="center"/>
        <w:rPr>
          <w:b/>
          <w:sz w:val="32"/>
          <w:szCs w:val="32"/>
          <w:lang w:val="en-IE"/>
        </w:rPr>
      </w:pPr>
      <w:r w:rsidRPr="00BB048D">
        <w:rPr>
          <w:b/>
          <w:sz w:val="32"/>
          <w:szCs w:val="32"/>
          <w:lang w:val="en-IE"/>
        </w:rPr>
        <w:t>REPORTING</w:t>
      </w:r>
    </w:p>
    <w:p w:rsidR="007554E0" w:rsidRPr="00BB048D" w:rsidRDefault="007554E0" w:rsidP="00C82F2F">
      <w:pPr>
        <w:jc w:val="both"/>
        <w:rPr>
          <w:b/>
          <w:i/>
          <w:iCs/>
          <w:color w:val="000000"/>
          <w:lang w:val="en-IE" w:eastAsia="en-IE"/>
        </w:rPr>
      </w:pPr>
      <w:r w:rsidRPr="00BB048D">
        <w:rPr>
          <w:b/>
          <w:i/>
          <w:iCs/>
          <w:color w:val="000000"/>
          <w:lang w:val="en-IE" w:eastAsia="en-IE"/>
        </w:rPr>
        <w:t>Annual project report from investigators</w:t>
      </w:r>
    </w:p>
    <w:p w:rsidR="000468DC" w:rsidRDefault="000468DC" w:rsidP="00C82F2F">
      <w:pPr>
        <w:jc w:val="both"/>
        <w:rPr>
          <w:iCs/>
          <w:color w:val="000000"/>
          <w:lang w:val="en-IE" w:eastAsia="en-IE"/>
        </w:rPr>
      </w:pPr>
      <w:r w:rsidRPr="00D5264E">
        <w:rPr>
          <w:iCs/>
          <w:color w:val="000000"/>
          <w:lang w:val="en-IE" w:eastAsia="en-IE"/>
        </w:rPr>
        <w:t xml:space="preserve">Ongoing research will be subject to continuing ethics review. An annual report </w:t>
      </w:r>
      <w:r w:rsidR="00BB048D">
        <w:rPr>
          <w:iCs/>
          <w:color w:val="000000"/>
          <w:lang w:val="en-IE" w:eastAsia="en-IE"/>
        </w:rPr>
        <w:t>to the School of Pharmacy and Pharmaceutical Sciences Research Ethics Committee (</w:t>
      </w:r>
      <w:proofErr w:type="spellStart"/>
      <w:r w:rsidR="00BB048D">
        <w:rPr>
          <w:iCs/>
          <w:color w:val="000000"/>
          <w:lang w:val="en-IE" w:eastAsia="en-IE"/>
        </w:rPr>
        <w:t>SoPPS</w:t>
      </w:r>
      <w:proofErr w:type="spellEnd"/>
      <w:r w:rsidR="00BB048D">
        <w:rPr>
          <w:iCs/>
          <w:color w:val="000000"/>
          <w:lang w:val="en-IE" w:eastAsia="en-IE"/>
        </w:rPr>
        <w:t xml:space="preserve"> REC) </w:t>
      </w:r>
      <w:r w:rsidRPr="00D5264E">
        <w:rPr>
          <w:iCs/>
          <w:color w:val="000000"/>
          <w:lang w:val="en-IE" w:eastAsia="en-IE"/>
        </w:rPr>
        <w:t xml:space="preserve">will be required from investigators, including a brief synopsis of progress during the past year, an indication of compliance with the approved proposal/details of amendments to the proposal, and confirmation of appropriate data management. A report template </w:t>
      </w:r>
      <w:r w:rsidR="00BB048D">
        <w:rPr>
          <w:iCs/>
          <w:color w:val="000000"/>
          <w:lang w:val="en-IE" w:eastAsia="en-IE"/>
        </w:rPr>
        <w:t>is included at the end of this document</w:t>
      </w:r>
      <w:r w:rsidRPr="00D5264E">
        <w:rPr>
          <w:iCs/>
          <w:color w:val="000000"/>
          <w:lang w:val="en-IE" w:eastAsia="en-IE"/>
        </w:rPr>
        <w:t>.</w:t>
      </w:r>
    </w:p>
    <w:p w:rsidR="00D13B68" w:rsidRPr="00D5264E" w:rsidRDefault="00D13B68" w:rsidP="00C82F2F">
      <w:pPr>
        <w:jc w:val="both"/>
        <w:rPr>
          <w:iCs/>
          <w:color w:val="000000"/>
          <w:lang w:val="en-IE" w:eastAsia="en-IE"/>
        </w:rPr>
      </w:pPr>
      <w:r>
        <w:rPr>
          <w:iCs/>
          <w:color w:val="000000"/>
          <w:lang w:val="en-IE" w:eastAsia="en-IE"/>
        </w:rPr>
        <w:t>This report will include information on project amendments and adverse events. However, it is important to note that:</w:t>
      </w:r>
    </w:p>
    <w:p w:rsidR="000468DC" w:rsidRPr="00D13B68" w:rsidRDefault="000468DC" w:rsidP="00D13B68">
      <w:pPr>
        <w:pStyle w:val="ListParagraph"/>
        <w:numPr>
          <w:ilvl w:val="0"/>
          <w:numId w:val="46"/>
        </w:numPr>
        <w:jc w:val="both"/>
        <w:rPr>
          <w:rFonts w:cs="Times New Roman"/>
          <w:iCs/>
          <w:color w:val="000000"/>
          <w:lang w:val="en-IE" w:eastAsia="en-IE"/>
        </w:rPr>
      </w:pPr>
      <w:r w:rsidRPr="00D13B68">
        <w:rPr>
          <w:rFonts w:cs="Times New Roman"/>
          <w:b/>
          <w:iCs/>
          <w:color w:val="000000"/>
          <w:lang w:val="en-IE" w:eastAsia="en-IE"/>
        </w:rPr>
        <w:t>A</w:t>
      </w:r>
      <w:r w:rsidRPr="00D13B68">
        <w:rPr>
          <w:rFonts w:eastAsia="Times New Roman" w:cs="Times New Roman"/>
          <w:b/>
          <w:iCs/>
          <w:color w:val="000000"/>
          <w:szCs w:val="24"/>
          <w:lang w:val="en-IE" w:eastAsia="en-IE"/>
        </w:rPr>
        <w:t xml:space="preserve">ny significant alteration to a previously approved proposal must receive approval from the </w:t>
      </w:r>
      <w:proofErr w:type="spellStart"/>
      <w:r w:rsidR="00BB048D" w:rsidRPr="00D13B68">
        <w:rPr>
          <w:rFonts w:eastAsia="Times New Roman" w:cs="Times New Roman"/>
          <w:b/>
          <w:iCs/>
          <w:color w:val="000000"/>
          <w:szCs w:val="24"/>
          <w:lang w:val="en-IE" w:eastAsia="en-IE"/>
        </w:rPr>
        <w:t>SoPPS</w:t>
      </w:r>
      <w:proofErr w:type="spellEnd"/>
      <w:r w:rsidR="00BB048D" w:rsidRPr="00D13B68">
        <w:rPr>
          <w:rFonts w:eastAsia="Times New Roman" w:cs="Times New Roman"/>
          <w:b/>
          <w:iCs/>
          <w:color w:val="000000"/>
          <w:szCs w:val="24"/>
          <w:lang w:val="en-IE" w:eastAsia="en-IE"/>
        </w:rPr>
        <w:t xml:space="preserve"> </w:t>
      </w:r>
      <w:r w:rsidRPr="00D13B68">
        <w:rPr>
          <w:rFonts w:eastAsia="Times New Roman" w:cs="Times New Roman"/>
          <w:b/>
          <w:iCs/>
          <w:color w:val="000000"/>
          <w:szCs w:val="24"/>
          <w:lang w:val="en-IE" w:eastAsia="en-IE"/>
        </w:rPr>
        <w:t xml:space="preserve">REC </w:t>
      </w:r>
      <w:r w:rsidRPr="00D13B68">
        <w:rPr>
          <w:rFonts w:eastAsia="Times New Roman" w:cs="Times New Roman"/>
          <w:b/>
          <w:iCs/>
          <w:color w:val="000000"/>
          <w:szCs w:val="24"/>
          <w:u w:val="single"/>
          <w:lang w:val="en-IE" w:eastAsia="en-IE"/>
        </w:rPr>
        <w:t>before</w:t>
      </w:r>
      <w:r w:rsidRPr="00D13B68">
        <w:rPr>
          <w:rFonts w:eastAsia="Times New Roman" w:cs="Times New Roman"/>
          <w:b/>
          <w:iCs/>
          <w:color w:val="000000"/>
          <w:szCs w:val="24"/>
          <w:lang w:val="en-IE" w:eastAsia="en-IE"/>
        </w:rPr>
        <w:t xml:space="preserve"> implementation.</w:t>
      </w:r>
      <w:r w:rsidRPr="00D13B68">
        <w:rPr>
          <w:rFonts w:eastAsia="Times New Roman" w:cs="Times New Roman"/>
          <w:iCs/>
          <w:color w:val="000000"/>
          <w:szCs w:val="24"/>
          <w:lang w:val="en-IE" w:eastAsia="en-IE"/>
        </w:rPr>
        <w:t xml:space="preserve"> </w:t>
      </w:r>
      <w:bookmarkStart w:id="0" w:name="_GoBack"/>
      <w:r w:rsidRPr="00D13B68">
        <w:rPr>
          <w:rFonts w:eastAsia="Times New Roman" w:cs="Times New Roman"/>
          <w:iCs/>
          <w:color w:val="000000"/>
          <w:szCs w:val="24"/>
          <w:lang w:val="en-IE" w:eastAsia="en-IE"/>
        </w:rPr>
        <w:t xml:space="preserve">Significant alterations include changes to personnel, study design/methodology (including recruitment methods and informed consent procedures), duration, </w:t>
      </w:r>
      <w:proofErr w:type="gramStart"/>
      <w:r w:rsidRPr="00D13B68">
        <w:rPr>
          <w:rFonts w:eastAsia="Times New Roman" w:cs="Times New Roman"/>
          <w:iCs/>
          <w:color w:val="000000"/>
          <w:szCs w:val="24"/>
          <w:lang w:val="en-IE" w:eastAsia="en-IE"/>
        </w:rPr>
        <w:t>patient</w:t>
      </w:r>
      <w:proofErr w:type="gramEnd"/>
      <w:r w:rsidRPr="00D13B68">
        <w:rPr>
          <w:rFonts w:eastAsia="Times New Roman" w:cs="Times New Roman"/>
          <w:iCs/>
          <w:color w:val="000000"/>
          <w:szCs w:val="24"/>
          <w:lang w:val="en-IE" w:eastAsia="en-IE"/>
        </w:rPr>
        <w:t xml:space="preserve"> information leaflets</w:t>
      </w:r>
      <w:bookmarkEnd w:id="0"/>
      <w:r w:rsidRPr="00D13B68">
        <w:rPr>
          <w:rFonts w:cs="Times New Roman"/>
          <w:iCs/>
          <w:color w:val="000000"/>
          <w:lang w:val="en-IE" w:eastAsia="en-IE"/>
        </w:rPr>
        <w:t>.</w:t>
      </w:r>
    </w:p>
    <w:p w:rsidR="000468DC" w:rsidRPr="00D13B68" w:rsidRDefault="000468DC" w:rsidP="00D13B68">
      <w:pPr>
        <w:pStyle w:val="ListParagraph"/>
        <w:numPr>
          <w:ilvl w:val="0"/>
          <w:numId w:val="46"/>
        </w:numPr>
        <w:jc w:val="both"/>
        <w:rPr>
          <w:iCs/>
          <w:color w:val="000000"/>
          <w:lang w:val="en-IE" w:eastAsia="en-IE"/>
        </w:rPr>
      </w:pPr>
      <w:r w:rsidRPr="00D13B68">
        <w:rPr>
          <w:b/>
          <w:iCs/>
          <w:color w:val="000000"/>
          <w:lang w:val="en-IE" w:eastAsia="en-IE"/>
        </w:rPr>
        <w:t>A</w:t>
      </w:r>
      <w:r w:rsidRPr="00D13B68">
        <w:rPr>
          <w:rFonts w:cs="Times New Roman"/>
          <w:b/>
          <w:iCs/>
          <w:color w:val="000000"/>
          <w:lang w:val="en-IE" w:eastAsia="en-IE"/>
        </w:rPr>
        <w:t xml:space="preserve">ny serious or unexpected adverse events on participants, or unforeseen events that might affect the benefits/risks ratio of the proposal, must be reported to the </w:t>
      </w:r>
      <w:proofErr w:type="spellStart"/>
      <w:r w:rsidR="007554E0" w:rsidRPr="00D13B68">
        <w:rPr>
          <w:rFonts w:cs="Times New Roman"/>
          <w:b/>
          <w:iCs/>
          <w:color w:val="000000"/>
          <w:lang w:val="en-IE" w:eastAsia="en-IE"/>
        </w:rPr>
        <w:t>S</w:t>
      </w:r>
      <w:r w:rsidR="00BB048D" w:rsidRPr="00D13B68">
        <w:rPr>
          <w:rFonts w:cs="Times New Roman"/>
          <w:b/>
          <w:iCs/>
          <w:color w:val="000000"/>
          <w:lang w:val="en-IE" w:eastAsia="en-IE"/>
        </w:rPr>
        <w:t>oPPS</w:t>
      </w:r>
      <w:proofErr w:type="spellEnd"/>
      <w:r w:rsidR="007554E0" w:rsidRPr="00D13B68">
        <w:rPr>
          <w:rFonts w:cs="Times New Roman"/>
          <w:b/>
          <w:iCs/>
          <w:color w:val="000000"/>
          <w:lang w:val="en-IE" w:eastAsia="en-IE"/>
        </w:rPr>
        <w:t xml:space="preserve"> </w:t>
      </w:r>
      <w:r w:rsidRPr="00D13B68">
        <w:rPr>
          <w:rFonts w:cs="Times New Roman"/>
          <w:b/>
          <w:iCs/>
          <w:color w:val="000000"/>
          <w:lang w:val="en-IE" w:eastAsia="en-IE"/>
        </w:rPr>
        <w:t xml:space="preserve">REC </w:t>
      </w:r>
      <w:r w:rsidRPr="00D13B68">
        <w:rPr>
          <w:rFonts w:cs="Times New Roman"/>
          <w:b/>
          <w:iCs/>
          <w:color w:val="000000"/>
          <w:u w:val="single"/>
          <w:lang w:val="en-IE" w:eastAsia="en-IE"/>
        </w:rPr>
        <w:t>immediately</w:t>
      </w:r>
      <w:r w:rsidR="007554E0" w:rsidRPr="00D13B68">
        <w:rPr>
          <w:rFonts w:cs="Times New Roman"/>
          <w:b/>
          <w:iCs/>
          <w:color w:val="000000"/>
          <w:lang w:val="en-IE" w:eastAsia="en-IE"/>
        </w:rPr>
        <w:t xml:space="preserve">, in writing, by email to </w:t>
      </w:r>
      <w:hyperlink r:id="rId9" w:history="1">
        <w:r w:rsidR="007554E0" w:rsidRPr="00D13B68">
          <w:rPr>
            <w:rStyle w:val="Hyperlink"/>
            <w:rFonts w:cs="Times New Roman"/>
            <w:b/>
            <w:iCs/>
            <w:lang w:val="en-IE" w:eastAsia="en-IE"/>
          </w:rPr>
          <w:t>sryder@tcd.ie</w:t>
        </w:r>
      </w:hyperlink>
      <w:r w:rsidR="007554E0" w:rsidRPr="00D13B68">
        <w:rPr>
          <w:rFonts w:cs="Times New Roman"/>
          <w:b/>
          <w:iCs/>
          <w:color w:val="000000"/>
          <w:lang w:val="en-IE" w:eastAsia="en-IE"/>
        </w:rPr>
        <w:t>.</w:t>
      </w:r>
      <w:r w:rsidRPr="00D13B68">
        <w:rPr>
          <w:rFonts w:cs="Times New Roman"/>
          <w:iCs/>
          <w:color w:val="000000"/>
          <w:lang w:val="en-IE" w:eastAsia="en-IE"/>
        </w:rPr>
        <w:t xml:space="preserve"> </w:t>
      </w:r>
      <w:r w:rsidR="007554E0" w:rsidRPr="00D13B68">
        <w:rPr>
          <w:rFonts w:cs="Times New Roman"/>
          <w:iCs/>
          <w:color w:val="000000"/>
          <w:lang w:val="en-IE" w:eastAsia="en-IE"/>
        </w:rPr>
        <w:t xml:space="preserve">These will in turn be reported immediately by the </w:t>
      </w:r>
      <w:proofErr w:type="spellStart"/>
      <w:r w:rsidR="007554E0" w:rsidRPr="00D13B68">
        <w:rPr>
          <w:rFonts w:cs="Times New Roman"/>
          <w:iCs/>
          <w:color w:val="000000"/>
          <w:lang w:val="en-IE" w:eastAsia="en-IE"/>
        </w:rPr>
        <w:t>S</w:t>
      </w:r>
      <w:r w:rsidR="00BB048D" w:rsidRPr="00D13B68">
        <w:rPr>
          <w:rFonts w:cs="Times New Roman"/>
          <w:iCs/>
          <w:color w:val="000000"/>
          <w:lang w:val="en-IE" w:eastAsia="en-IE"/>
        </w:rPr>
        <w:t>oPPS</w:t>
      </w:r>
      <w:proofErr w:type="spellEnd"/>
      <w:r w:rsidR="007554E0" w:rsidRPr="00D13B68">
        <w:rPr>
          <w:rFonts w:cs="Times New Roman"/>
          <w:iCs/>
          <w:color w:val="000000"/>
          <w:lang w:val="en-IE" w:eastAsia="en-IE"/>
        </w:rPr>
        <w:t xml:space="preserve"> REC to the </w:t>
      </w:r>
      <w:r w:rsidR="00BB048D" w:rsidRPr="00D13B68">
        <w:rPr>
          <w:rFonts w:cs="Times New Roman"/>
          <w:iCs/>
          <w:color w:val="000000"/>
          <w:lang w:val="en-IE" w:eastAsia="en-IE"/>
        </w:rPr>
        <w:t xml:space="preserve">University’s </w:t>
      </w:r>
      <w:r w:rsidR="007554E0" w:rsidRPr="00D13B68">
        <w:rPr>
          <w:rFonts w:cs="Times New Roman"/>
          <w:iCs/>
          <w:color w:val="000000"/>
          <w:lang w:val="en-IE" w:eastAsia="en-IE"/>
        </w:rPr>
        <w:t>Research Ethics Policy Committee</w:t>
      </w:r>
      <w:r w:rsidR="00BB048D" w:rsidRPr="00D13B68">
        <w:rPr>
          <w:rFonts w:cs="Times New Roman"/>
          <w:iCs/>
          <w:color w:val="000000"/>
          <w:lang w:val="en-IE" w:eastAsia="en-IE"/>
        </w:rPr>
        <w:t xml:space="preserve"> (</w:t>
      </w:r>
      <w:proofErr w:type="spellStart"/>
      <w:r w:rsidR="00BB048D" w:rsidRPr="00D13B68">
        <w:rPr>
          <w:rFonts w:cs="Times New Roman"/>
          <w:iCs/>
          <w:color w:val="000000"/>
          <w:lang w:val="en-IE" w:eastAsia="en-IE"/>
        </w:rPr>
        <w:t>REPC</w:t>
      </w:r>
      <w:proofErr w:type="spellEnd"/>
      <w:r w:rsidR="00BB048D" w:rsidRPr="00D13B68">
        <w:rPr>
          <w:rFonts w:cs="Times New Roman"/>
          <w:iCs/>
          <w:color w:val="000000"/>
          <w:lang w:val="en-IE" w:eastAsia="en-IE"/>
        </w:rPr>
        <w:t>)</w:t>
      </w:r>
      <w:r w:rsidR="007554E0" w:rsidRPr="00D13B68">
        <w:rPr>
          <w:rFonts w:cs="Times New Roman"/>
          <w:iCs/>
          <w:color w:val="000000"/>
          <w:lang w:val="en-IE" w:eastAsia="en-IE"/>
        </w:rPr>
        <w:t xml:space="preserve">. </w:t>
      </w:r>
      <w:r w:rsidRPr="00D13B68">
        <w:rPr>
          <w:rFonts w:cs="Times New Roman"/>
          <w:iCs/>
          <w:color w:val="000000"/>
          <w:lang w:val="en-IE" w:eastAsia="en-IE"/>
        </w:rPr>
        <w:t>A serious adverse event is defined as any untoward medical occurrence that results in death, is life threatening, requires in-patient hospitalisation or prolongation of existing hospitalisation, results in persistent or significant disability/incapacity, or results in a congenital anomaly/birth defect. An unexpected adverse event is an adverse reaction, the nature and severity of which is not consistent with the applicable product information.</w:t>
      </w:r>
      <w:r w:rsidR="007554E0" w:rsidRPr="00D13B68">
        <w:rPr>
          <w:rFonts w:cs="Times New Roman"/>
          <w:iCs/>
          <w:color w:val="000000"/>
          <w:lang w:val="en-IE" w:eastAsia="en-IE"/>
        </w:rPr>
        <w:t xml:space="preserve"> </w:t>
      </w:r>
      <w:r w:rsidR="003D215F" w:rsidRPr="00D13B68">
        <w:rPr>
          <w:rFonts w:cs="Times New Roman"/>
          <w:iCs/>
          <w:color w:val="000000"/>
          <w:lang w:val="en-IE" w:eastAsia="en-IE"/>
        </w:rPr>
        <w:t>Such adverse/unforeseen events should also be included in t</w:t>
      </w:r>
      <w:r w:rsidR="007554E0" w:rsidRPr="00D13B68">
        <w:rPr>
          <w:rFonts w:cs="Times New Roman"/>
          <w:iCs/>
          <w:color w:val="000000"/>
          <w:lang w:val="en-IE" w:eastAsia="en-IE"/>
        </w:rPr>
        <w:t xml:space="preserve">he annual </w:t>
      </w:r>
      <w:r w:rsidR="003D215F" w:rsidRPr="00D13B68">
        <w:rPr>
          <w:rFonts w:cs="Times New Roman"/>
          <w:iCs/>
          <w:color w:val="000000"/>
          <w:lang w:val="en-IE" w:eastAsia="en-IE"/>
        </w:rPr>
        <w:t xml:space="preserve">project </w:t>
      </w:r>
      <w:r w:rsidR="007554E0" w:rsidRPr="00D13B68">
        <w:rPr>
          <w:rFonts w:cs="Times New Roman"/>
          <w:iCs/>
          <w:color w:val="000000"/>
          <w:lang w:val="en-IE" w:eastAsia="en-IE"/>
        </w:rPr>
        <w:t>report</w:t>
      </w:r>
      <w:r w:rsidR="003D215F" w:rsidRPr="00D13B68">
        <w:rPr>
          <w:rFonts w:cs="Times New Roman"/>
          <w:iCs/>
          <w:color w:val="000000"/>
          <w:lang w:val="en-IE" w:eastAsia="en-IE"/>
        </w:rPr>
        <w:t>s</w:t>
      </w:r>
      <w:r w:rsidR="007554E0" w:rsidRPr="00D13B68">
        <w:rPr>
          <w:rFonts w:cs="Times New Roman"/>
          <w:iCs/>
          <w:color w:val="000000"/>
          <w:lang w:val="en-IE" w:eastAsia="en-IE"/>
        </w:rPr>
        <w:t xml:space="preserve"> </w:t>
      </w:r>
      <w:r w:rsidR="003D215F" w:rsidRPr="00D13B68">
        <w:rPr>
          <w:rFonts w:cs="Times New Roman"/>
          <w:iCs/>
          <w:color w:val="000000"/>
          <w:lang w:val="en-IE" w:eastAsia="en-IE"/>
        </w:rPr>
        <w:t xml:space="preserve">submitted by investigators. However, the annual reports will also contain details of any other adverse events/outcomes associated with conduct of the research. Such other adverse events/outcomes will be notified by the </w:t>
      </w:r>
      <w:proofErr w:type="spellStart"/>
      <w:r w:rsidR="00BB048D" w:rsidRPr="00D13B68">
        <w:rPr>
          <w:rFonts w:cs="Times New Roman"/>
          <w:iCs/>
          <w:color w:val="000000"/>
          <w:lang w:val="en-IE" w:eastAsia="en-IE"/>
        </w:rPr>
        <w:t>SoPPS</w:t>
      </w:r>
      <w:proofErr w:type="spellEnd"/>
      <w:r w:rsidR="003D215F" w:rsidRPr="00D13B68">
        <w:rPr>
          <w:rFonts w:cs="Times New Roman"/>
          <w:iCs/>
          <w:color w:val="000000"/>
          <w:lang w:val="en-IE" w:eastAsia="en-IE"/>
        </w:rPr>
        <w:t xml:space="preserve"> REC to the </w:t>
      </w:r>
      <w:proofErr w:type="spellStart"/>
      <w:r w:rsidR="003D215F" w:rsidRPr="00D13B68">
        <w:rPr>
          <w:rFonts w:cs="Times New Roman"/>
          <w:iCs/>
          <w:color w:val="000000"/>
          <w:lang w:val="en-IE" w:eastAsia="en-IE"/>
        </w:rPr>
        <w:t>REPC</w:t>
      </w:r>
      <w:proofErr w:type="spellEnd"/>
      <w:r w:rsidR="003D215F" w:rsidRPr="00D13B68">
        <w:rPr>
          <w:rFonts w:cs="Times New Roman"/>
          <w:iCs/>
          <w:color w:val="000000"/>
          <w:lang w:val="en-IE" w:eastAsia="en-IE"/>
        </w:rPr>
        <w:t xml:space="preserve"> on an annual basis.</w:t>
      </w:r>
    </w:p>
    <w:p w:rsidR="003D215F" w:rsidRPr="00BB048D" w:rsidRDefault="003D215F" w:rsidP="00C82F2F">
      <w:pPr>
        <w:jc w:val="both"/>
        <w:rPr>
          <w:b/>
          <w:i/>
          <w:iCs/>
          <w:color w:val="000000"/>
          <w:lang w:val="en-IE" w:eastAsia="en-IE"/>
        </w:rPr>
      </w:pPr>
      <w:r w:rsidRPr="00BB048D">
        <w:rPr>
          <w:b/>
          <w:i/>
          <w:iCs/>
          <w:color w:val="000000"/>
          <w:lang w:val="en-IE" w:eastAsia="en-IE"/>
        </w:rPr>
        <w:t>Notification of project termination</w:t>
      </w:r>
    </w:p>
    <w:p w:rsidR="000468DC" w:rsidRPr="00D5264E" w:rsidRDefault="000468DC" w:rsidP="00C82F2F">
      <w:pPr>
        <w:jc w:val="both"/>
        <w:rPr>
          <w:iCs/>
          <w:color w:val="000000"/>
          <w:lang w:val="en-IE" w:eastAsia="en-IE"/>
        </w:rPr>
      </w:pPr>
      <w:r w:rsidRPr="00D5264E">
        <w:rPr>
          <w:iCs/>
          <w:color w:val="000000"/>
          <w:lang w:val="en-IE" w:eastAsia="en-IE"/>
        </w:rPr>
        <w:t xml:space="preserve">The </w:t>
      </w:r>
      <w:proofErr w:type="spellStart"/>
      <w:r w:rsidR="00D13B68">
        <w:rPr>
          <w:iCs/>
          <w:color w:val="000000"/>
          <w:lang w:val="en-IE" w:eastAsia="en-IE"/>
        </w:rPr>
        <w:t>SoPPS</w:t>
      </w:r>
      <w:proofErr w:type="spellEnd"/>
      <w:r w:rsidR="00D13B68">
        <w:rPr>
          <w:iCs/>
          <w:color w:val="000000"/>
          <w:lang w:val="en-IE" w:eastAsia="en-IE"/>
        </w:rPr>
        <w:t xml:space="preserve"> </w:t>
      </w:r>
      <w:r w:rsidRPr="00D5264E">
        <w:rPr>
          <w:iCs/>
          <w:color w:val="000000"/>
          <w:lang w:val="en-IE" w:eastAsia="en-IE"/>
        </w:rPr>
        <w:t xml:space="preserve">REC must be notified of the date when a project concludes, within 90 days of the conclusion date. The conclusion date is defined as the last data collection </w:t>
      </w:r>
      <w:proofErr w:type="spellStart"/>
      <w:r w:rsidRPr="00D5264E">
        <w:rPr>
          <w:iCs/>
          <w:color w:val="000000"/>
          <w:lang w:val="en-IE" w:eastAsia="en-IE"/>
        </w:rPr>
        <w:t>timepoint</w:t>
      </w:r>
      <w:proofErr w:type="spellEnd"/>
      <w:r w:rsidRPr="00D5264E">
        <w:rPr>
          <w:iCs/>
          <w:color w:val="000000"/>
          <w:lang w:val="en-IE" w:eastAsia="en-IE"/>
        </w:rPr>
        <w:t xml:space="preserve">. If the project is terminated prematurely, the </w:t>
      </w:r>
      <w:proofErr w:type="spellStart"/>
      <w:r w:rsidR="00BB048D">
        <w:rPr>
          <w:iCs/>
          <w:color w:val="000000"/>
          <w:lang w:val="en-IE" w:eastAsia="en-IE"/>
        </w:rPr>
        <w:t>SoPPS</w:t>
      </w:r>
      <w:proofErr w:type="spellEnd"/>
      <w:r w:rsidR="00BB048D">
        <w:rPr>
          <w:iCs/>
          <w:color w:val="000000"/>
          <w:lang w:val="en-IE" w:eastAsia="en-IE"/>
        </w:rPr>
        <w:t xml:space="preserve"> </w:t>
      </w:r>
      <w:r w:rsidRPr="00D5264E">
        <w:rPr>
          <w:iCs/>
          <w:color w:val="000000"/>
          <w:lang w:val="en-IE" w:eastAsia="en-IE"/>
        </w:rPr>
        <w:t>REC must be informed of the reason(s) for premature termination.</w:t>
      </w:r>
    </w:p>
    <w:p w:rsidR="003D215F" w:rsidRPr="00BB048D" w:rsidRDefault="003D215F" w:rsidP="00C82F2F">
      <w:pPr>
        <w:jc w:val="both"/>
        <w:rPr>
          <w:b/>
          <w:i/>
          <w:iCs/>
          <w:color w:val="000000"/>
          <w:lang w:val="en-IE" w:eastAsia="en-IE"/>
        </w:rPr>
      </w:pPr>
      <w:r w:rsidRPr="00BB048D">
        <w:rPr>
          <w:b/>
          <w:i/>
          <w:iCs/>
          <w:color w:val="000000"/>
          <w:lang w:val="en-IE" w:eastAsia="en-IE"/>
        </w:rPr>
        <w:t>End of project report</w:t>
      </w:r>
    </w:p>
    <w:p w:rsidR="000468DC" w:rsidRDefault="000468DC" w:rsidP="00C82F2F">
      <w:pPr>
        <w:jc w:val="both"/>
        <w:rPr>
          <w:iCs/>
          <w:color w:val="000000"/>
          <w:lang w:val="en-IE" w:eastAsia="en-IE"/>
        </w:rPr>
      </w:pPr>
      <w:r w:rsidRPr="00D5264E">
        <w:rPr>
          <w:iCs/>
          <w:color w:val="000000"/>
          <w:lang w:val="en-IE" w:eastAsia="en-IE"/>
        </w:rPr>
        <w:t xml:space="preserve">An end of project report must be submitted by the investigators to the </w:t>
      </w:r>
      <w:proofErr w:type="spellStart"/>
      <w:r w:rsidR="00D13B68">
        <w:rPr>
          <w:iCs/>
          <w:color w:val="000000"/>
          <w:lang w:val="en-IE" w:eastAsia="en-IE"/>
        </w:rPr>
        <w:t>SoPPS</w:t>
      </w:r>
      <w:proofErr w:type="spellEnd"/>
      <w:r w:rsidR="00D13B68">
        <w:rPr>
          <w:iCs/>
          <w:color w:val="000000"/>
          <w:lang w:val="en-IE" w:eastAsia="en-IE"/>
        </w:rPr>
        <w:t xml:space="preserve"> </w:t>
      </w:r>
      <w:r w:rsidRPr="00D5264E">
        <w:rPr>
          <w:iCs/>
          <w:color w:val="000000"/>
          <w:lang w:val="en-IE" w:eastAsia="en-IE"/>
        </w:rPr>
        <w:t xml:space="preserve">REC within one year of the project’s conclusion. This report will include a brief synopsis of the main project outcomes, an indication of compliance with the approved proposal/details of amendments to the proposal (including information on premature termination if applicable), and confirmation of appropriate data management. A report template </w:t>
      </w:r>
      <w:r w:rsidR="00BB048D">
        <w:rPr>
          <w:iCs/>
          <w:color w:val="000000"/>
          <w:lang w:val="en-IE" w:eastAsia="en-IE"/>
        </w:rPr>
        <w:t>is included at the end of this document</w:t>
      </w:r>
      <w:r w:rsidRPr="00D5264E">
        <w:rPr>
          <w:iCs/>
          <w:color w:val="000000"/>
          <w:lang w:val="en-IE" w:eastAsia="en-IE"/>
        </w:rPr>
        <w:t>.</w:t>
      </w:r>
    </w:p>
    <w:p w:rsidR="000468DC" w:rsidRPr="00D5264E" w:rsidRDefault="00D13B68" w:rsidP="00C82F2F">
      <w:pPr>
        <w:jc w:val="both"/>
        <w:rPr>
          <w:i/>
          <w:lang w:val="en-IE"/>
        </w:rPr>
      </w:pPr>
      <w:r>
        <w:rPr>
          <w:iCs/>
          <w:color w:val="000000"/>
          <w:lang w:val="en-IE" w:eastAsia="en-IE"/>
        </w:rPr>
        <w:t xml:space="preserve">Annual and end of project reports should be submitted to </w:t>
      </w:r>
      <w:r w:rsidRPr="00626360">
        <w:rPr>
          <w:noProof/>
          <w:lang w:val="en-IE" w:eastAsia="en-IE"/>
        </w:rPr>
        <w:t xml:space="preserve">Chair, </w:t>
      </w:r>
      <w:r w:rsidRPr="00626360">
        <w:rPr>
          <w:lang w:val="en-IE"/>
        </w:rPr>
        <w:t>School of Pharmacy &amp; Pharmaceutical Sciences Research Ethics Commit</w:t>
      </w:r>
      <w:r w:rsidRPr="00D5264E">
        <w:rPr>
          <w:lang w:val="en-IE"/>
        </w:rPr>
        <w:t>tee</w:t>
      </w:r>
      <w:r>
        <w:t xml:space="preserve">, </w:t>
      </w:r>
      <w:proofErr w:type="spellStart"/>
      <w:r>
        <w:t>Panoz</w:t>
      </w:r>
      <w:proofErr w:type="spellEnd"/>
      <w:r>
        <w:t xml:space="preserve"> Building, East End 4-5, Trinity College, Dublin 2;</w:t>
      </w:r>
      <w:r w:rsidRPr="00D5264E">
        <w:rPr>
          <w:noProof/>
          <w:lang w:val="en-IE" w:eastAsia="en-IE"/>
        </w:rPr>
        <w:t xml:space="preserve"> </w:t>
      </w:r>
      <w:hyperlink r:id="rId10" w:history="1">
        <w:r w:rsidR="007B0945" w:rsidRPr="0089636F">
          <w:rPr>
            <w:rStyle w:val="Hyperlink"/>
            <w:lang w:val="en-IE"/>
          </w:rPr>
          <w:t>sryder@tcd.ie</w:t>
        </w:r>
      </w:hyperlink>
      <w:r w:rsidRPr="00D13B68">
        <w:rPr>
          <w:rStyle w:val="Hyperlink"/>
          <w:color w:val="auto"/>
          <w:u w:val="none"/>
        </w:rPr>
        <w:t>.</w:t>
      </w:r>
    </w:p>
    <w:p w:rsidR="00576E5C" w:rsidRPr="00D5264E" w:rsidRDefault="00576E5C" w:rsidP="00C82F2F">
      <w:pPr>
        <w:spacing w:after="0"/>
        <w:rPr>
          <w:lang w:val="en-IE"/>
        </w:rPr>
        <w:sectPr w:rsidR="00576E5C" w:rsidRPr="00D5264E" w:rsidSect="00576E5C">
          <w:headerReference w:type="default" r:id="rId11"/>
          <w:pgSz w:w="11906" w:h="16838" w:code="9"/>
          <w:pgMar w:top="1134" w:right="1134" w:bottom="1134" w:left="1134" w:header="709" w:footer="709" w:gutter="0"/>
          <w:cols w:space="708"/>
          <w:docGrid w:linePitch="360"/>
        </w:sectPr>
      </w:pPr>
    </w:p>
    <w:p w:rsidR="00576E5C" w:rsidRPr="00D5264E" w:rsidRDefault="00576E5C" w:rsidP="00983EB6">
      <w:pPr>
        <w:spacing w:after="0"/>
        <w:jc w:val="center"/>
        <w:rPr>
          <w:rFonts w:cs="Arial"/>
          <w:b/>
          <w:szCs w:val="24"/>
          <w:lang w:val="en-IE"/>
        </w:rPr>
      </w:pPr>
      <w:r w:rsidRPr="00D5264E">
        <w:rPr>
          <w:rFonts w:cs="Arial"/>
          <w:b/>
          <w:szCs w:val="24"/>
          <w:lang w:val="en-IE"/>
        </w:rPr>
        <w:lastRenderedPageBreak/>
        <w:t>School of Pharmacy &amp; Pharmaceutical Sciences Research Ethics Committee</w:t>
      </w:r>
    </w:p>
    <w:p w:rsidR="00576E5C" w:rsidRPr="00D5264E" w:rsidRDefault="00576E5C" w:rsidP="00983EB6">
      <w:pPr>
        <w:spacing w:after="0"/>
        <w:jc w:val="center"/>
        <w:rPr>
          <w:rFonts w:cs="Arial"/>
          <w:b/>
          <w:szCs w:val="24"/>
          <w:lang w:val="en-IE"/>
        </w:rPr>
      </w:pPr>
      <w:r w:rsidRPr="00D5264E">
        <w:rPr>
          <w:rFonts w:cs="Arial"/>
          <w:b/>
          <w:szCs w:val="24"/>
          <w:lang w:val="en-IE"/>
        </w:rPr>
        <w:t>Project Annual Report Form</w:t>
      </w:r>
    </w:p>
    <w:p w:rsidR="00576E5C" w:rsidRPr="00D5264E" w:rsidRDefault="00576E5C" w:rsidP="00983EB6">
      <w:pPr>
        <w:spacing w:before="120" w:after="0"/>
        <w:rPr>
          <w:rFonts w:cs="Arial"/>
          <w:sz w:val="22"/>
          <w:szCs w:val="22"/>
          <w:lang w:val="en-IE"/>
        </w:rPr>
      </w:pPr>
      <w:r w:rsidRPr="00D5264E">
        <w:rPr>
          <w:rFonts w:cs="Arial"/>
          <w:sz w:val="22"/>
          <w:szCs w:val="22"/>
          <w:lang w:val="en-IE"/>
        </w:rPr>
        <w:t>Name of investigator (print): __________________________________</w:t>
      </w:r>
      <w:r w:rsidRPr="00D5264E">
        <w:rPr>
          <w:rFonts w:cs="Arial"/>
          <w:sz w:val="22"/>
          <w:szCs w:val="22"/>
          <w:lang w:val="en-IE"/>
        </w:rPr>
        <w:tab/>
        <w:t>Signature: ____________________</w:t>
      </w:r>
    </w:p>
    <w:p w:rsidR="00576E5C" w:rsidRPr="00D5264E" w:rsidRDefault="00576E5C" w:rsidP="00983EB6">
      <w:pPr>
        <w:spacing w:before="120" w:after="0"/>
        <w:rPr>
          <w:rFonts w:cs="Arial"/>
          <w:sz w:val="22"/>
          <w:szCs w:val="22"/>
          <w:lang w:val="en-IE"/>
        </w:rPr>
      </w:pPr>
      <w:r w:rsidRPr="00D5264E">
        <w:rPr>
          <w:rFonts w:cs="Arial"/>
          <w:sz w:val="22"/>
          <w:szCs w:val="22"/>
          <w:lang w:val="en-IE"/>
        </w:rPr>
        <w:t>Title of project: ___________________________________________________________________________</w:t>
      </w:r>
    </w:p>
    <w:p w:rsidR="00576E5C" w:rsidRPr="00D5264E" w:rsidRDefault="00576E5C" w:rsidP="00983EB6">
      <w:pPr>
        <w:spacing w:before="120" w:after="360"/>
        <w:rPr>
          <w:rFonts w:cs="Arial"/>
          <w:sz w:val="22"/>
          <w:szCs w:val="22"/>
          <w:u w:val="single"/>
          <w:lang w:val="en-IE"/>
        </w:rPr>
      </w:pPr>
      <w:r w:rsidRPr="00D5264E">
        <w:rPr>
          <w:rFonts w:cs="Arial"/>
          <w:sz w:val="22"/>
          <w:szCs w:val="22"/>
          <w:lang w:val="en-IE"/>
        </w:rPr>
        <w:t>Date: ___________________</w:t>
      </w:r>
      <w:r w:rsidRPr="00D5264E">
        <w:rPr>
          <w:rFonts w:cs="Arial"/>
          <w:sz w:val="22"/>
          <w:szCs w:val="22"/>
          <w:lang w:val="en-IE"/>
        </w:rPr>
        <w:tab/>
        <w:t>Date of previous annual report (if any): 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gridCol w:w="674"/>
        <w:gridCol w:w="587"/>
      </w:tblGrid>
      <w:tr w:rsidR="00576E5C" w:rsidRPr="00D5264E" w:rsidTr="00C56E4E">
        <w:tc>
          <w:tcPr>
            <w:tcW w:w="4360" w:type="pct"/>
          </w:tcPr>
          <w:p w:rsidR="00576E5C" w:rsidRPr="00D5264E" w:rsidRDefault="00576E5C" w:rsidP="00983EB6">
            <w:pPr>
              <w:tabs>
                <w:tab w:val="left" w:pos="4920"/>
              </w:tabs>
              <w:spacing w:after="0"/>
              <w:rPr>
                <w:rFonts w:eastAsia="Times New Roman" w:cs="Arial"/>
                <w:b/>
                <w:sz w:val="22"/>
                <w:szCs w:val="22"/>
                <w:lang w:val="en-IE"/>
              </w:rPr>
            </w:pPr>
            <w:r w:rsidRPr="00D5264E">
              <w:rPr>
                <w:rFonts w:eastAsia="Times New Roman" w:cs="Arial"/>
                <w:b/>
                <w:sz w:val="22"/>
                <w:szCs w:val="22"/>
                <w:lang w:val="en-IE"/>
              </w:rPr>
              <w:t>Questions:</w:t>
            </w:r>
          </w:p>
        </w:tc>
        <w:tc>
          <w:tcPr>
            <w:tcW w:w="342" w:type="pct"/>
          </w:tcPr>
          <w:p w:rsidR="00576E5C" w:rsidRPr="00D5264E" w:rsidRDefault="00576E5C" w:rsidP="00983EB6">
            <w:pPr>
              <w:tabs>
                <w:tab w:val="left" w:pos="4920"/>
              </w:tabs>
              <w:spacing w:after="0"/>
              <w:jc w:val="center"/>
              <w:rPr>
                <w:rFonts w:eastAsia="Times New Roman" w:cs="Arial"/>
                <w:sz w:val="22"/>
                <w:szCs w:val="22"/>
                <w:lang w:val="en-IE"/>
              </w:rPr>
            </w:pPr>
            <w:r w:rsidRPr="00D5264E">
              <w:rPr>
                <w:rFonts w:eastAsia="Times New Roman" w:cs="Arial"/>
                <w:b/>
                <w:sz w:val="22"/>
                <w:szCs w:val="22"/>
                <w:lang w:val="en-IE"/>
              </w:rPr>
              <w:t>YES</w:t>
            </w:r>
          </w:p>
        </w:tc>
        <w:tc>
          <w:tcPr>
            <w:tcW w:w="298" w:type="pct"/>
            <w:vAlign w:val="bottom"/>
          </w:tcPr>
          <w:p w:rsidR="00576E5C" w:rsidRPr="00D5264E" w:rsidRDefault="00576E5C" w:rsidP="002974AB">
            <w:pPr>
              <w:tabs>
                <w:tab w:val="left" w:pos="4920"/>
              </w:tabs>
              <w:spacing w:after="0"/>
              <w:jc w:val="center"/>
              <w:rPr>
                <w:rFonts w:eastAsia="Times New Roman" w:cs="Arial"/>
                <w:b/>
                <w:sz w:val="22"/>
                <w:szCs w:val="22"/>
                <w:lang w:val="en-IE"/>
              </w:rPr>
            </w:pPr>
            <w:r w:rsidRPr="00D5264E">
              <w:rPr>
                <w:rFonts w:eastAsia="Times New Roman" w:cs="Arial"/>
                <w:b/>
                <w:sz w:val="22"/>
                <w:szCs w:val="22"/>
                <w:lang w:val="en-IE"/>
              </w:rPr>
              <w:t>NO</w:t>
            </w:r>
          </w:p>
        </w:tc>
      </w:tr>
      <w:tr w:rsidR="00576E5C" w:rsidRPr="00D5264E" w:rsidTr="00C56E4E">
        <w:tc>
          <w:tcPr>
            <w:tcW w:w="4360" w:type="pct"/>
          </w:tcPr>
          <w:p w:rsidR="00576E5C" w:rsidRPr="00D5264E" w:rsidRDefault="00576E5C" w:rsidP="00983EB6">
            <w:pPr>
              <w:tabs>
                <w:tab w:val="left" w:pos="4920"/>
              </w:tabs>
              <w:spacing w:after="0"/>
              <w:rPr>
                <w:rFonts w:eastAsia="Times New Roman" w:cs="Arial"/>
                <w:sz w:val="22"/>
                <w:szCs w:val="22"/>
                <w:lang w:val="en-IE"/>
              </w:rPr>
            </w:pPr>
            <w:r w:rsidRPr="00D5264E">
              <w:rPr>
                <w:rFonts w:eastAsia="Times New Roman" w:cs="Arial"/>
                <w:sz w:val="22"/>
                <w:szCs w:val="22"/>
                <w:lang w:val="en-IE"/>
              </w:rPr>
              <w:t xml:space="preserve">Is the study continuing? If so, please provide </w:t>
            </w:r>
            <w:r w:rsidRPr="00D5264E">
              <w:rPr>
                <w:rFonts w:cs="Arial"/>
                <w:sz w:val="22"/>
                <w:szCs w:val="22"/>
                <w:lang w:val="en-IE"/>
              </w:rPr>
              <w:t xml:space="preserve">the </w:t>
            </w:r>
            <w:r w:rsidRPr="00983EB6">
              <w:rPr>
                <w:rFonts w:cs="Arial"/>
                <w:i/>
                <w:sz w:val="22"/>
                <w:szCs w:val="22"/>
                <w:lang w:val="en-IE"/>
              </w:rPr>
              <w:t>anticipated</w:t>
            </w:r>
            <w:r w:rsidRPr="00D5264E">
              <w:rPr>
                <w:rFonts w:cs="Arial"/>
                <w:sz w:val="22"/>
                <w:szCs w:val="22"/>
                <w:lang w:val="en-IE"/>
              </w:rPr>
              <w:t xml:space="preserve"> </w:t>
            </w:r>
            <w:r w:rsidR="00983EB6">
              <w:rPr>
                <w:rFonts w:cs="Arial"/>
                <w:sz w:val="22"/>
                <w:szCs w:val="22"/>
                <w:lang w:val="en-IE"/>
              </w:rPr>
              <w:t xml:space="preserve">conclusion </w:t>
            </w:r>
            <w:r w:rsidRPr="00D5264E">
              <w:rPr>
                <w:rFonts w:cs="Arial"/>
                <w:sz w:val="22"/>
                <w:szCs w:val="22"/>
                <w:lang w:val="en-IE"/>
              </w:rPr>
              <w:t xml:space="preserve">date </w:t>
            </w:r>
            <w:r w:rsidRPr="00D5264E">
              <w:rPr>
                <w:rFonts w:eastAsia="Times New Roman" w:cs="Arial"/>
                <w:sz w:val="22"/>
                <w:szCs w:val="22"/>
                <w:lang w:val="en-IE"/>
              </w:rPr>
              <w:t xml:space="preserve">in the space below. Otherwise, please specify the </w:t>
            </w:r>
            <w:r w:rsidRPr="00983EB6">
              <w:rPr>
                <w:rFonts w:eastAsia="Times New Roman" w:cs="Arial"/>
                <w:i/>
                <w:sz w:val="22"/>
                <w:szCs w:val="22"/>
                <w:lang w:val="en-IE"/>
              </w:rPr>
              <w:t>actual</w:t>
            </w:r>
            <w:r w:rsidRPr="00D5264E">
              <w:rPr>
                <w:rFonts w:eastAsia="Times New Roman" w:cs="Arial"/>
                <w:sz w:val="22"/>
                <w:szCs w:val="22"/>
                <w:lang w:val="en-IE"/>
              </w:rPr>
              <w:t xml:space="preserve"> </w:t>
            </w:r>
            <w:r w:rsidR="00983EB6">
              <w:rPr>
                <w:rFonts w:eastAsia="Times New Roman" w:cs="Arial"/>
                <w:sz w:val="22"/>
                <w:szCs w:val="22"/>
                <w:lang w:val="en-IE"/>
              </w:rPr>
              <w:t>conclusion date</w:t>
            </w:r>
            <w:r w:rsidRPr="00D5264E">
              <w:rPr>
                <w:rFonts w:eastAsia="Times New Roman" w:cs="Arial"/>
                <w:sz w:val="22"/>
                <w:szCs w:val="22"/>
                <w:lang w:val="en-IE"/>
              </w:rPr>
              <w:t>.</w:t>
            </w:r>
          </w:p>
        </w:tc>
        <w:tc>
          <w:tcPr>
            <w:tcW w:w="342" w:type="pct"/>
          </w:tcPr>
          <w:p w:rsidR="00576E5C" w:rsidRPr="00D5264E" w:rsidRDefault="00576E5C" w:rsidP="00983EB6">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c>
          <w:tcPr>
            <w:tcW w:w="298" w:type="pct"/>
          </w:tcPr>
          <w:p w:rsidR="00576E5C" w:rsidRPr="00D5264E" w:rsidRDefault="00576E5C" w:rsidP="002974AB">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r>
      <w:tr w:rsidR="00576E5C" w:rsidRPr="00D5264E" w:rsidTr="00C56E4E">
        <w:tc>
          <w:tcPr>
            <w:tcW w:w="4360" w:type="pct"/>
          </w:tcPr>
          <w:p w:rsidR="00576E5C" w:rsidRPr="00D5264E" w:rsidRDefault="00576E5C" w:rsidP="00983EB6">
            <w:pPr>
              <w:tabs>
                <w:tab w:val="left" w:pos="4920"/>
              </w:tabs>
              <w:spacing w:after="0"/>
              <w:rPr>
                <w:rFonts w:eastAsia="Times New Roman" w:cs="Arial"/>
                <w:sz w:val="22"/>
                <w:szCs w:val="22"/>
                <w:lang w:val="en-IE"/>
              </w:rPr>
            </w:pPr>
            <w:r w:rsidRPr="00D5264E">
              <w:rPr>
                <w:rFonts w:eastAsia="Times New Roman" w:cs="Arial"/>
                <w:sz w:val="22"/>
                <w:szCs w:val="22"/>
                <w:lang w:val="en-IE"/>
              </w:rPr>
              <w:t>In the past year, have there been any modifications to the procedures for which approval was granted? If so, please provide details in the space below.*</w:t>
            </w:r>
          </w:p>
        </w:tc>
        <w:tc>
          <w:tcPr>
            <w:tcW w:w="342" w:type="pct"/>
          </w:tcPr>
          <w:p w:rsidR="00576E5C" w:rsidRPr="00D5264E" w:rsidRDefault="00576E5C" w:rsidP="00983EB6">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c>
          <w:tcPr>
            <w:tcW w:w="298" w:type="pct"/>
          </w:tcPr>
          <w:p w:rsidR="00576E5C" w:rsidRPr="00D5264E" w:rsidRDefault="00576E5C" w:rsidP="002974AB">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r>
      <w:tr w:rsidR="00576E5C" w:rsidRPr="00D5264E" w:rsidTr="00C56E4E">
        <w:tc>
          <w:tcPr>
            <w:tcW w:w="4360" w:type="pct"/>
          </w:tcPr>
          <w:p w:rsidR="00576E5C" w:rsidRPr="00D5264E" w:rsidRDefault="00576E5C" w:rsidP="00983EB6">
            <w:pPr>
              <w:tabs>
                <w:tab w:val="left" w:pos="4920"/>
              </w:tabs>
              <w:spacing w:after="0"/>
              <w:rPr>
                <w:rFonts w:eastAsia="Times New Roman" w:cs="Arial"/>
                <w:sz w:val="22"/>
                <w:szCs w:val="22"/>
                <w:lang w:val="en-IE"/>
              </w:rPr>
            </w:pPr>
            <w:r w:rsidRPr="00D5264E">
              <w:rPr>
                <w:rFonts w:eastAsia="Times New Roman" w:cs="Arial"/>
                <w:sz w:val="22"/>
                <w:szCs w:val="22"/>
                <w:lang w:val="en-IE"/>
              </w:rPr>
              <w:t xml:space="preserve">In the past year, have there been any adverse outcomes </w:t>
            </w:r>
            <w:r w:rsidR="007554E0">
              <w:rPr>
                <w:rFonts w:eastAsia="Times New Roman" w:cs="Arial"/>
                <w:sz w:val="22"/>
                <w:szCs w:val="22"/>
                <w:lang w:val="en-IE"/>
              </w:rPr>
              <w:t xml:space="preserve">or events </w:t>
            </w:r>
            <w:r w:rsidRPr="00D5264E">
              <w:rPr>
                <w:rFonts w:eastAsia="Times New Roman" w:cs="Arial"/>
                <w:sz w:val="22"/>
                <w:szCs w:val="22"/>
                <w:lang w:val="en-IE"/>
              </w:rPr>
              <w:t>associated with the conduct of the research? If so, please provide details in the space below</w:t>
            </w:r>
            <w:proofErr w:type="gramStart"/>
            <w:r w:rsidRPr="00D5264E">
              <w:rPr>
                <w:rFonts w:eastAsia="Times New Roman" w:cs="Arial"/>
                <w:sz w:val="22"/>
                <w:szCs w:val="22"/>
                <w:lang w:val="en-IE"/>
              </w:rPr>
              <w:t>.</w:t>
            </w:r>
            <w:r w:rsidR="007554E0" w:rsidRPr="00D5264E">
              <w:rPr>
                <w:rFonts w:eastAsia="Times New Roman"/>
                <w:sz w:val="22"/>
                <w:szCs w:val="22"/>
                <w:vertAlign w:val="superscript"/>
                <w:lang w:val="en-IE"/>
              </w:rPr>
              <w:t>†</w:t>
            </w:r>
            <w:proofErr w:type="gramEnd"/>
          </w:p>
        </w:tc>
        <w:tc>
          <w:tcPr>
            <w:tcW w:w="342" w:type="pct"/>
          </w:tcPr>
          <w:p w:rsidR="00576E5C" w:rsidRPr="00D5264E" w:rsidRDefault="00576E5C" w:rsidP="00983EB6">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c>
          <w:tcPr>
            <w:tcW w:w="298" w:type="pct"/>
          </w:tcPr>
          <w:p w:rsidR="00576E5C" w:rsidRPr="00D5264E" w:rsidRDefault="00576E5C" w:rsidP="002974AB">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r>
      <w:tr w:rsidR="00576E5C" w:rsidRPr="00D5264E" w:rsidTr="00C56E4E">
        <w:tc>
          <w:tcPr>
            <w:tcW w:w="4360" w:type="pct"/>
          </w:tcPr>
          <w:p w:rsidR="00576E5C" w:rsidRPr="00D5264E" w:rsidRDefault="00576E5C" w:rsidP="00983EB6">
            <w:pPr>
              <w:tabs>
                <w:tab w:val="left" w:pos="4920"/>
              </w:tabs>
              <w:spacing w:after="0"/>
              <w:rPr>
                <w:rFonts w:eastAsia="Times New Roman" w:cs="Arial"/>
                <w:sz w:val="22"/>
                <w:szCs w:val="22"/>
                <w:lang w:val="en-IE"/>
              </w:rPr>
            </w:pPr>
            <w:r w:rsidRPr="00D5264E">
              <w:rPr>
                <w:rFonts w:eastAsia="Times New Roman" w:cs="Arial"/>
                <w:sz w:val="22"/>
                <w:szCs w:val="22"/>
                <w:lang w:val="en-IE"/>
              </w:rPr>
              <w:t>Is all data being stored in accordance with Trinity’s data storage policy, in adherence to the Freedom of Information Act, and in compliance with the requirements of the Data Protection Commissioner? If not, please explain below.</w:t>
            </w:r>
          </w:p>
        </w:tc>
        <w:tc>
          <w:tcPr>
            <w:tcW w:w="342" w:type="pct"/>
          </w:tcPr>
          <w:p w:rsidR="00576E5C" w:rsidRPr="00D5264E" w:rsidRDefault="00576E5C" w:rsidP="00983EB6">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c>
          <w:tcPr>
            <w:tcW w:w="298" w:type="pct"/>
          </w:tcPr>
          <w:p w:rsidR="00576E5C" w:rsidRPr="00D5264E" w:rsidRDefault="00576E5C" w:rsidP="002974AB">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r>
      <w:tr w:rsidR="00576E5C" w:rsidRPr="00D5264E" w:rsidTr="00C56E4E">
        <w:tc>
          <w:tcPr>
            <w:tcW w:w="4360" w:type="pct"/>
          </w:tcPr>
          <w:p w:rsidR="00576E5C" w:rsidRPr="00D5264E" w:rsidRDefault="00576E5C" w:rsidP="00983EB6">
            <w:pPr>
              <w:tabs>
                <w:tab w:val="left" w:pos="4920"/>
              </w:tabs>
              <w:spacing w:after="0"/>
              <w:rPr>
                <w:rFonts w:eastAsia="Times New Roman" w:cs="Arial"/>
                <w:sz w:val="22"/>
                <w:szCs w:val="22"/>
                <w:lang w:val="en-IE"/>
              </w:rPr>
            </w:pPr>
            <w:r w:rsidRPr="00D5264E">
              <w:rPr>
                <w:rFonts w:eastAsia="Times New Roman" w:cs="Arial"/>
                <w:sz w:val="22"/>
                <w:szCs w:val="22"/>
                <w:lang w:val="en-IE"/>
              </w:rPr>
              <w:t xml:space="preserve">Will all data be kept for </w:t>
            </w:r>
            <w:r w:rsidR="003D215F">
              <w:rPr>
                <w:rFonts w:eastAsia="Times New Roman" w:cs="Arial"/>
                <w:sz w:val="22"/>
                <w:szCs w:val="22"/>
                <w:lang w:val="en-IE"/>
              </w:rPr>
              <w:t>5</w:t>
            </w:r>
            <w:r w:rsidRPr="00D5264E">
              <w:rPr>
                <w:rFonts w:eastAsia="Times New Roman" w:cs="Arial"/>
                <w:sz w:val="22"/>
                <w:szCs w:val="22"/>
                <w:lang w:val="en-IE"/>
              </w:rPr>
              <w:t xml:space="preserve"> years in accordance with Trinity’s data storage policy? If not, please explain below.</w:t>
            </w:r>
          </w:p>
        </w:tc>
        <w:tc>
          <w:tcPr>
            <w:tcW w:w="342" w:type="pct"/>
          </w:tcPr>
          <w:p w:rsidR="00576E5C" w:rsidRPr="00D5264E" w:rsidRDefault="00576E5C" w:rsidP="00983EB6">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c>
          <w:tcPr>
            <w:tcW w:w="298" w:type="pct"/>
          </w:tcPr>
          <w:p w:rsidR="00576E5C" w:rsidRPr="00D5264E" w:rsidRDefault="00576E5C" w:rsidP="002974AB">
            <w:pPr>
              <w:tabs>
                <w:tab w:val="left" w:pos="4920"/>
              </w:tabs>
              <w:spacing w:after="0"/>
              <w:jc w:val="center"/>
              <w:rPr>
                <w:rFonts w:eastAsia="Times New Roman" w:cs="Arial"/>
                <w:sz w:val="32"/>
                <w:szCs w:val="32"/>
                <w:lang w:val="en-IE"/>
              </w:rPr>
            </w:pPr>
            <w:r w:rsidRPr="00D5264E">
              <w:rPr>
                <w:rFonts w:eastAsia="Times New Roman" w:cs="Arial"/>
                <w:sz w:val="32"/>
                <w:szCs w:val="32"/>
                <w:lang w:val="en-IE"/>
              </w:rPr>
              <w:t>□</w:t>
            </w:r>
          </w:p>
        </w:tc>
      </w:tr>
    </w:tbl>
    <w:p w:rsidR="00576E5C" w:rsidRPr="00983EB6" w:rsidRDefault="00983EB6" w:rsidP="00983EB6">
      <w:pPr>
        <w:spacing w:before="360" w:after="0"/>
        <w:rPr>
          <w:rFonts w:cs="Arial"/>
          <w:sz w:val="22"/>
          <w:szCs w:val="22"/>
          <w:lang w:val="en-IE"/>
        </w:rPr>
      </w:pPr>
      <w:r w:rsidRPr="00983EB6">
        <w:rPr>
          <w:rFonts w:cs="Arial"/>
          <w:sz w:val="22"/>
          <w:szCs w:val="22"/>
          <w:lang w:val="en-IE"/>
        </w:rPr>
        <w:t>Conclusion date</w:t>
      </w:r>
      <w:r>
        <w:rPr>
          <w:rFonts w:cs="Arial"/>
          <w:sz w:val="22"/>
          <w:szCs w:val="22"/>
          <w:lang w:val="en-IE"/>
        </w:rPr>
        <w:t xml:space="preserve"> (</w:t>
      </w:r>
      <w:r>
        <w:rPr>
          <w:rFonts w:cs="Arial"/>
          <w:i/>
          <w:sz w:val="22"/>
          <w:szCs w:val="22"/>
          <w:lang w:val="en-IE"/>
        </w:rPr>
        <w:t xml:space="preserve">i.e. </w:t>
      </w:r>
      <w:r>
        <w:rPr>
          <w:rFonts w:cs="Arial"/>
          <w:sz w:val="22"/>
          <w:szCs w:val="22"/>
          <w:lang w:val="en-IE"/>
        </w:rPr>
        <w:t xml:space="preserve">last data collection </w:t>
      </w:r>
      <w:proofErr w:type="spellStart"/>
      <w:r>
        <w:rPr>
          <w:rFonts w:cs="Arial"/>
          <w:sz w:val="22"/>
          <w:szCs w:val="22"/>
          <w:lang w:val="en-IE"/>
        </w:rPr>
        <w:t>timepoint</w:t>
      </w:r>
      <w:proofErr w:type="spellEnd"/>
      <w:r>
        <w:rPr>
          <w:rFonts w:cs="Arial"/>
          <w:sz w:val="22"/>
          <w:szCs w:val="22"/>
          <w:lang w:val="en-IE"/>
        </w:rPr>
        <w:t>)</w:t>
      </w:r>
      <w:r w:rsidR="00576E5C" w:rsidRPr="00983EB6">
        <w:rPr>
          <w:rFonts w:cs="Arial"/>
          <w:sz w:val="22"/>
          <w:szCs w:val="22"/>
          <w:lang w:val="en-IE"/>
        </w:rPr>
        <w:t xml:space="preserve"> __________________        </w:t>
      </w:r>
      <w:r w:rsidR="00576E5C" w:rsidRPr="00983EB6">
        <w:rPr>
          <w:rFonts w:eastAsia="Times New Roman" w:cs="Arial"/>
          <w:sz w:val="32"/>
          <w:szCs w:val="32"/>
          <w:lang w:val="en-IE"/>
        </w:rPr>
        <w:t>□</w:t>
      </w:r>
      <w:r w:rsidR="00576E5C" w:rsidRPr="00983EB6">
        <w:rPr>
          <w:rFonts w:eastAsia="Times" w:cs="Arial"/>
          <w:sz w:val="22"/>
          <w:szCs w:val="22"/>
          <w:lang w:val="en-IE"/>
        </w:rPr>
        <w:t xml:space="preserve"> A</w:t>
      </w:r>
      <w:r w:rsidR="00576E5C" w:rsidRPr="00983EB6">
        <w:rPr>
          <w:rFonts w:cs="Arial"/>
          <w:sz w:val="22"/>
          <w:szCs w:val="22"/>
          <w:lang w:val="en-IE"/>
        </w:rPr>
        <w:t xml:space="preserve">nticipated        </w:t>
      </w:r>
      <w:r w:rsidR="00576E5C" w:rsidRPr="00983EB6">
        <w:rPr>
          <w:rFonts w:eastAsia="Times New Roman" w:cs="Arial"/>
          <w:sz w:val="32"/>
          <w:szCs w:val="32"/>
          <w:lang w:val="en-IE"/>
        </w:rPr>
        <w:t>□</w:t>
      </w:r>
      <w:r w:rsidR="00576E5C" w:rsidRPr="00983EB6">
        <w:rPr>
          <w:rFonts w:cs="Arial"/>
          <w:sz w:val="22"/>
          <w:szCs w:val="22"/>
          <w:lang w:val="en-IE"/>
        </w:rPr>
        <w:t xml:space="preserve"> Actual</w:t>
      </w:r>
    </w:p>
    <w:p w:rsidR="00576E5C" w:rsidRPr="00983EB6" w:rsidRDefault="00576E5C" w:rsidP="00983EB6">
      <w:pPr>
        <w:spacing w:before="240"/>
        <w:rPr>
          <w:rFonts w:cs="Arial"/>
          <w:sz w:val="22"/>
          <w:szCs w:val="22"/>
          <w:u w:val="single"/>
          <w:lang w:val="en-IE"/>
        </w:rPr>
      </w:pPr>
      <w:r w:rsidRPr="00983EB6">
        <w:rPr>
          <w:rFonts w:cs="Arial"/>
          <w:sz w:val="22"/>
          <w:szCs w:val="22"/>
          <w:lang w:val="en-IE"/>
        </w:rPr>
        <w:t xml:space="preserve">Brief summary of progress to date (since previous annual report, if any; </w:t>
      </w:r>
      <w:r w:rsidRPr="00983EB6">
        <w:rPr>
          <w:rFonts w:cs="Arial"/>
          <w:sz w:val="22"/>
          <w:szCs w:val="22"/>
          <w:u w:val="single"/>
          <w:lang w:val="en-IE"/>
        </w:rPr>
        <w:t>maximum 300 words)</w:t>
      </w:r>
    </w:p>
    <w:p w:rsidR="00576E5C" w:rsidRPr="00983EB6" w:rsidRDefault="00576E5C" w:rsidP="00C82F2F">
      <w:pPr>
        <w:rPr>
          <w:rFonts w:cs="Arial"/>
          <w:sz w:val="22"/>
          <w:szCs w:val="22"/>
          <w:lang w:val="en-IE"/>
        </w:rPr>
      </w:pPr>
    </w:p>
    <w:p w:rsidR="00576E5C" w:rsidRPr="00983EB6" w:rsidRDefault="00576E5C" w:rsidP="00C82F2F">
      <w:pPr>
        <w:rPr>
          <w:rFonts w:cs="Arial"/>
          <w:sz w:val="22"/>
          <w:szCs w:val="22"/>
          <w:lang w:val="en-IE"/>
        </w:rPr>
      </w:pPr>
    </w:p>
    <w:p w:rsidR="00576E5C" w:rsidRPr="00983EB6" w:rsidRDefault="00576E5C" w:rsidP="00C82F2F">
      <w:pPr>
        <w:rPr>
          <w:rFonts w:cs="Arial"/>
          <w:sz w:val="22"/>
          <w:szCs w:val="22"/>
          <w:lang w:val="en-IE"/>
        </w:rPr>
      </w:pPr>
      <w:r w:rsidRPr="00983EB6">
        <w:rPr>
          <w:rFonts w:cs="Arial"/>
          <w:sz w:val="22"/>
          <w:szCs w:val="22"/>
          <w:lang w:val="en-IE"/>
        </w:rPr>
        <w:t>Modifications in the past year, if any, to the procedures for which approval was granted*:</w:t>
      </w:r>
    </w:p>
    <w:p w:rsidR="00576E5C" w:rsidRPr="00D5264E" w:rsidRDefault="00576E5C" w:rsidP="00C82F2F">
      <w:pPr>
        <w:rPr>
          <w:rFonts w:cs="Arial"/>
          <w:sz w:val="22"/>
          <w:szCs w:val="22"/>
          <w:lang w:val="en-IE"/>
        </w:rPr>
      </w:pPr>
    </w:p>
    <w:p w:rsidR="00576E5C" w:rsidRPr="00D5264E" w:rsidRDefault="00576E5C" w:rsidP="00C82F2F">
      <w:pPr>
        <w:rPr>
          <w:rFonts w:cs="Arial"/>
          <w:sz w:val="22"/>
          <w:szCs w:val="22"/>
          <w:lang w:val="en-IE"/>
        </w:rPr>
      </w:pPr>
    </w:p>
    <w:p w:rsidR="00576E5C" w:rsidRPr="00D5264E" w:rsidRDefault="00ED4783" w:rsidP="00C82F2F">
      <w:pPr>
        <w:rPr>
          <w:rFonts w:cs="Arial"/>
          <w:sz w:val="22"/>
          <w:szCs w:val="22"/>
          <w:lang w:val="en-IE"/>
        </w:rPr>
      </w:pPr>
      <w:r>
        <w:rPr>
          <w:rFonts w:eastAsia="Times New Roman" w:cs="Arial"/>
          <w:sz w:val="22"/>
          <w:szCs w:val="22"/>
          <w:u w:val="single"/>
          <w:lang w:val="en-IE"/>
        </w:rPr>
        <w:t>All</w:t>
      </w:r>
      <w:r>
        <w:rPr>
          <w:rFonts w:eastAsia="Times New Roman" w:cs="Arial"/>
          <w:sz w:val="22"/>
          <w:szCs w:val="22"/>
          <w:lang w:val="en-IE"/>
        </w:rPr>
        <w:t xml:space="preserve"> a</w:t>
      </w:r>
      <w:r w:rsidR="00576E5C" w:rsidRPr="00D5264E">
        <w:rPr>
          <w:rFonts w:eastAsia="Times New Roman" w:cs="Arial"/>
          <w:sz w:val="22"/>
          <w:szCs w:val="22"/>
          <w:lang w:val="en-IE"/>
        </w:rPr>
        <w:t>dverse outcomes</w:t>
      </w:r>
      <w:r w:rsidR="007554E0">
        <w:rPr>
          <w:rFonts w:eastAsia="Times New Roman" w:cs="Arial"/>
          <w:sz w:val="22"/>
          <w:szCs w:val="22"/>
          <w:lang w:val="en-IE"/>
        </w:rPr>
        <w:t>/events</w:t>
      </w:r>
      <w:r w:rsidR="00576E5C" w:rsidRPr="00D5264E">
        <w:rPr>
          <w:rFonts w:eastAsia="Times New Roman" w:cs="Arial"/>
          <w:sz w:val="22"/>
          <w:szCs w:val="22"/>
          <w:lang w:val="en-IE"/>
        </w:rPr>
        <w:t xml:space="preserve"> in the past year, if any, associated with the conduct of the research</w:t>
      </w:r>
      <w:r w:rsidR="00576E5C" w:rsidRPr="00D5264E">
        <w:rPr>
          <w:rFonts w:eastAsia="Times New Roman"/>
          <w:sz w:val="22"/>
          <w:szCs w:val="22"/>
          <w:vertAlign w:val="superscript"/>
          <w:lang w:val="en-IE"/>
        </w:rPr>
        <w:t>†</w:t>
      </w:r>
      <w:r w:rsidR="00576E5C" w:rsidRPr="00D5264E">
        <w:rPr>
          <w:rFonts w:eastAsia="Times New Roman" w:cs="Arial"/>
          <w:sz w:val="22"/>
          <w:szCs w:val="22"/>
          <w:lang w:val="en-IE"/>
        </w:rPr>
        <w:t>:</w:t>
      </w:r>
    </w:p>
    <w:p w:rsidR="00576E5C" w:rsidRPr="00D5264E" w:rsidRDefault="00576E5C" w:rsidP="00C82F2F">
      <w:pPr>
        <w:rPr>
          <w:rFonts w:cs="Arial"/>
          <w:sz w:val="22"/>
          <w:szCs w:val="22"/>
          <w:lang w:val="en-IE"/>
        </w:rPr>
      </w:pPr>
    </w:p>
    <w:p w:rsidR="00576E5C" w:rsidRPr="00D5264E" w:rsidRDefault="00576E5C" w:rsidP="00C82F2F">
      <w:pPr>
        <w:rPr>
          <w:rFonts w:cs="Arial"/>
          <w:sz w:val="22"/>
          <w:szCs w:val="22"/>
          <w:lang w:val="en-IE"/>
        </w:rPr>
      </w:pPr>
    </w:p>
    <w:p w:rsidR="00576E5C" w:rsidRPr="00D5264E" w:rsidRDefault="00576E5C" w:rsidP="00C82F2F">
      <w:pPr>
        <w:rPr>
          <w:rFonts w:cs="Arial"/>
          <w:sz w:val="22"/>
          <w:szCs w:val="22"/>
          <w:lang w:val="en-IE"/>
        </w:rPr>
      </w:pPr>
      <w:r w:rsidRPr="00D5264E">
        <w:rPr>
          <w:rFonts w:cs="Arial"/>
          <w:sz w:val="22"/>
          <w:szCs w:val="22"/>
          <w:lang w:val="en-IE"/>
        </w:rPr>
        <w:t>Explanation of any deviation from data storage policy/duration:</w:t>
      </w:r>
    </w:p>
    <w:p w:rsidR="00576E5C" w:rsidRPr="00D5264E" w:rsidRDefault="00576E5C" w:rsidP="00C82F2F">
      <w:pPr>
        <w:rPr>
          <w:rFonts w:cs="Arial"/>
          <w:sz w:val="22"/>
          <w:szCs w:val="22"/>
          <w:lang w:val="en-IE"/>
        </w:rPr>
      </w:pPr>
    </w:p>
    <w:p w:rsidR="00576E5C" w:rsidRPr="00D5264E" w:rsidRDefault="00576E5C" w:rsidP="00C82F2F">
      <w:pPr>
        <w:rPr>
          <w:rFonts w:cs="Arial"/>
          <w:sz w:val="22"/>
          <w:szCs w:val="22"/>
          <w:lang w:val="en-IE"/>
        </w:rPr>
      </w:pPr>
    </w:p>
    <w:p w:rsidR="00576E5C" w:rsidRPr="00D5264E" w:rsidRDefault="00576E5C" w:rsidP="00C82F2F">
      <w:pPr>
        <w:rPr>
          <w:rFonts w:cs="Arial"/>
          <w:sz w:val="20"/>
          <w:lang w:val="en-IE"/>
        </w:rPr>
      </w:pPr>
      <w:r w:rsidRPr="00D5264E">
        <w:rPr>
          <w:rFonts w:cs="Arial"/>
          <w:sz w:val="20"/>
          <w:lang w:val="en-IE"/>
        </w:rPr>
        <w:t xml:space="preserve">* Note that </w:t>
      </w:r>
      <w:r w:rsidRPr="00D5264E">
        <w:rPr>
          <w:rFonts w:eastAsia="Times" w:cs="Arial"/>
          <w:sz w:val="20"/>
          <w:lang w:val="en-IE" w:eastAsia="en-US"/>
        </w:rPr>
        <w:t xml:space="preserve">any significant alteration to a previously approved proposal must receive </w:t>
      </w:r>
      <w:r w:rsidRPr="00D5264E">
        <w:rPr>
          <w:rFonts w:eastAsia="Times" w:cs="Arial"/>
          <w:b/>
          <w:sz w:val="20"/>
          <w:u w:val="single"/>
          <w:lang w:val="en-IE" w:eastAsia="en-US"/>
        </w:rPr>
        <w:t>prior approval</w:t>
      </w:r>
      <w:r w:rsidRPr="00D5264E">
        <w:rPr>
          <w:rFonts w:eastAsia="Times" w:cs="Arial"/>
          <w:sz w:val="20"/>
          <w:lang w:val="en-IE" w:eastAsia="en-US"/>
        </w:rPr>
        <w:t xml:space="preserve"> from the </w:t>
      </w:r>
      <w:proofErr w:type="spellStart"/>
      <w:r w:rsidR="007B0945">
        <w:rPr>
          <w:rFonts w:eastAsia="Times" w:cs="Arial"/>
          <w:sz w:val="20"/>
          <w:lang w:val="en-IE" w:eastAsia="en-US"/>
        </w:rPr>
        <w:t>SoPPS</w:t>
      </w:r>
      <w:proofErr w:type="spellEnd"/>
      <w:r w:rsidR="007B0945">
        <w:rPr>
          <w:rFonts w:eastAsia="Times" w:cs="Arial"/>
          <w:sz w:val="20"/>
          <w:lang w:val="en-IE" w:eastAsia="en-US"/>
        </w:rPr>
        <w:t xml:space="preserve"> </w:t>
      </w:r>
      <w:r w:rsidRPr="00D5264E">
        <w:rPr>
          <w:rFonts w:eastAsia="Times" w:cs="Arial"/>
          <w:sz w:val="20"/>
          <w:lang w:val="en-IE" w:eastAsia="en-US"/>
        </w:rPr>
        <w:t xml:space="preserve">REC before implementation. Significant alterations include changes to personnel, study design/methodology (including recruitment methods and informed consent procedures), duration, </w:t>
      </w:r>
      <w:proofErr w:type="gramStart"/>
      <w:r w:rsidRPr="00D5264E">
        <w:rPr>
          <w:rFonts w:eastAsia="Times" w:cs="Arial"/>
          <w:sz w:val="20"/>
          <w:lang w:val="en-IE" w:eastAsia="en-US"/>
        </w:rPr>
        <w:t>patient</w:t>
      </w:r>
      <w:proofErr w:type="gramEnd"/>
      <w:r w:rsidRPr="00D5264E">
        <w:rPr>
          <w:rFonts w:eastAsia="Times" w:cs="Arial"/>
          <w:sz w:val="20"/>
          <w:lang w:val="en-IE" w:eastAsia="en-US"/>
        </w:rPr>
        <w:t xml:space="preserve"> information leaflets</w:t>
      </w:r>
      <w:r w:rsidRPr="00D5264E">
        <w:rPr>
          <w:rFonts w:cs="Arial"/>
          <w:sz w:val="20"/>
          <w:lang w:val="en-IE"/>
        </w:rPr>
        <w:t>.</w:t>
      </w:r>
    </w:p>
    <w:p w:rsidR="00983EB6" w:rsidRPr="00D5264E" w:rsidRDefault="00576E5C" w:rsidP="00C82F2F">
      <w:pPr>
        <w:rPr>
          <w:rFonts w:cs="Arial"/>
          <w:sz w:val="20"/>
          <w:lang w:val="en-IE"/>
        </w:rPr>
      </w:pPr>
      <w:r w:rsidRPr="00D5264E">
        <w:rPr>
          <w:rFonts w:eastAsia="Times New Roman"/>
          <w:sz w:val="20"/>
          <w:vertAlign w:val="superscript"/>
          <w:lang w:val="en-IE"/>
        </w:rPr>
        <w:t>†</w:t>
      </w:r>
      <w:r w:rsidRPr="00D5264E">
        <w:rPr>
          <w:rFonts w:cs="Arial"/>
          <w:sz w:val="20"/>
          <w:lang w:val="en-IE"/>
        </w:rPr>
        <w:t xml:space="preserve"> Note that any serious or unexpected adverse events on participants, or unforeseen events that might affect the benefits/risks ratio of the proposal, must </w:t>
      </w:r>
      <w:r w:rsidR="009E31FD">
        <w:rPr>
          <w:rFonts w:cs="Arial"/>
          <w:sz w:val="20"/>
          <w:lang w:val="en-IE"/>
        </w:rPr>
        <w:t xml:space="preserve">also </w:t>
      </w:r>
      <w:r w:rsidRPr="00D5264E">
        <w:rPr>
          <w:rFonts w:cs="Arial"/>
          <w:sz w:val="20"/>
          <w:lang w:val="en-IE"/>
        </w:rPr>
        <w:t xml:space="preserve">be reported to the </w:t>
      </w:r>
      <w:proofErr w:type="spellStart"/>
      <w:r w:rsidR="007B0945">
        <w:rPr>
          <w:rFonts w:cs="Arial"/>
          <w:sz w:val="20"/>
          <w:lang w:val="en-IE"/>
        </w:rPr>
        <w:t>SoPPS</w:t>
      </w:r>
      <w:proofErr w:type="spellEnd"/>
      <w:r w:rsidR="007B0945">
        <w:rPr>
          <w:rFonts w:cs="Arial"/>
          <w:sz w:val="20"/>
          <w:lang w:val="en-IE"/>
        </w:rPr>
        <w:t xml:space="preserve"> </w:t>
      </w:r>
      <w:r w:rsidRPr="00D5264E">
        <w:rPr>
          <w:rFonts w:cs="Arial"/>
          <w:sz w:val="20"/>
          <w:lang w:val="en-IE"/>
        </w:rPr>
        <w:t xml:space="preserve">REC </w:t>
      </w:r>
      <w:r w:rsidRPr="00D5264E">
        <w:rPr>
          <w:rFonts w:cs="Arial"/>
          <w:b/>
          <w:sz w:val="20"/>
          <w:u w:val="single"/>
          <w:lang w:val="en-IE"/>
        </w:rPr>
        <w:t>immediately</w:t>
      </w:r>
      <w:r w:rsidR="00ED4783">
        <w:rPr>
          <w:rFonts w:cs="Arial"/>
          <w:b/>
          <w:sz w:val="20"/>
          <w:u w:val="single"/>
          <w:lang w:val="en-IE"/>
        </w:rPr>
        <w:t>, in writing, to sryder@tcd.ie</w:t>
      </w:r>
      <w:r w:rsidRPr="00D5264E">
        <w:rPr>
          <w:rFonts w:cs="Arial"/>
          <w:sz w:val="20"/>
          <w:lang w:val="en-IE"/>
        </w:rPr>
        <w:t>. A serious adverse event is defined as any untoward medical occurrence that results in death, is life threatening, requires in-patient hospitalisation or prolongation of existing hospitalisation, results in persistent or significant disability/incapacity, or results in a congenital anomaly/birth defect. An unexpected adverse event is an adverse reaction, the nature and severity of which is not consistent with the applicable product information.</w:t>
      </w:r>
    </w:p>
    <w:p w:rsidR="00576E5C" w:rsidRPr="00D5264E" w:rsidRDefault="00576E5C" w:rsidP="00C82F2F">
      <w:pPr>
        <w:spacing w:after="0"/>
        <w:rPr>
          <w:lang w:val="en-IE"/>
        </w:rPr>
        <w:sectPr w:rsidR="00576E5C" w:rsidRPr="00D5264E" w:rsidSect="003D215F">
          <w:headerReference w:type="default" r:id="rId12"/>
          <w:pgSz w:w="11907" w:h="16839" w:code="9"/>
          <w:pgMar w:top="1134" w:right="1134" w:bottom="1134" w:left="1134" w:header="709" w:footer="709" w:gutter="0"/>
          <w:cols w:space="708"/>
          <w:docGrid w:linePitch="326"/>
        </w:sectPr>
      </w:pPr>
    </w:p>
    <w:p w:rsidR="00576E5C" w:rsidRPr="00D5264E" w:rsidRDefault="00576E5C" w:rsidP="009E31FD">
      <w:pPr>
        <w:spacing w:after="0"/>
        <w:jc w:val="center"/>
        <w:rPr>
          <w:rFonts w:cs="Arial"/>
          <w:b/>
          <w:szCs w:val="24"/>
          <w:lang w:val="en-IE"/>
        </w:rPr>
      </w:pPr>
      <w:r w:rsidRPr="00D5264E">
        <w:rPr>
          <w:rFonts w:cs="Arial"/>
          <w:b/>
          <w:szCs w:val="24"/>
          <w:lang w:val="en-IE"/>
        </w:rPr>
        <w:lastRenderedPageBreak/>
        <w:t>School of Phar</w:t>
      </w:r>
      <w:r w:rsidR="002974AB">
        <w:rPr>
          <w:rFonts w:cs="Arial"/>
          <w:b/>
          <w:szCs w:val="24"/>
          <w:lang w:val="en-IE"/>
        </w:rPr>
        <w:t xml:space="preserve">macy &amp; Pharmaceutical Sciences </w:t>
      </w:r>
      <w:r w:rsidRPr="00D5264E">
        <w:rPr>
          <w:rFonts w:cs="Arial"/>
          <w:b/>
          <w:szCs w:val="24"/>
          <w:lang w:val="en-IE"/>
        </w:rPr>
        <w:t>Research Ethics Committee</w:t>
      </w:r>
    </w:p>
    <w:p w:rsidR="00576E5C" w:rsidRPr="00D5264E" w:rsidRDefault="00576E5C" w:rsidP="009E31FD">
      <w:pPr>
        <w:spacing w:after="0"/>
        <w:jc w:val="center"/>
        <w:rPr>
          <w:rFonts w:cs="Arial"/>
          <w:b/>
          <w:szCs w:val="24"/>
          <w:lang w:val="en-IE"/>
        </w:rPr>
      </w:pPr>
      <w:r w:rsidRPr="00D5264E">
        <w:rPr>
          <w:rFonts w:cs="Arial"/>
          <w:b/>
          <w:szCs w:val="24"/>
          <w:lang w:val="en-IE"/>
        </w:rPr>
        <w:t>End of Project Report Form</w:t>
      </w:r>
    </w:p>
    <w:p w:rsidR="00576E5C" w:rsidRPr="00D5264E" w:rsidRDefault="00576E5C" w:rsidP="009E31FD">
      <w:pPr>
        <w:spacing w:after="0"/>
        <w:rPr>
          <w:rFonts w:cs="Arial"/>
          <w:sz w:val="22"/>
          <w:szCs w:val="22"/>
          <w:lang w:val="en-IE"/>
        </w:rPr>
      </w:pPr>
    </w:p>
    <w:p w:rsidR="00576E5C" w:rsidRPr="00D5264E" w:rsidRDefault="00576E5C" w:rsidP="009E31FD">
      <w:pPr>
        <w:tabs>
          <w:tab w:val="left" w:pos="6804"/>
        </w:tabs>
        <w:spacing w:after="0"/>
        <w:rPr>
          <w:rFonts w:cs="Arial"/>
          <w:sz w:val="22"/>
          <w:szCs w:val="22"/>
          <w:lang w:val="en-IE"/>
        </w:rPr>
      </w:pPr>
      <w:r w:rsidRPr="00D5264E">
        <w:rPr>
          <w:rFonts w:cs="Arial"/>
          <w:sz w:val="22"/>
          <w:szCs w:val="22"/>
          <w:lang w:val="en-IE"/>
        </w:rPr>
        <w:t>Name of applicant (p</w:t>
      </w:r>
      <w:r w:rsidR="00983EB6">
        <w:rPr>
          <w:rFonts w:cs="Arial"/>
          <w:sz w:val="22"/>
          <w:szCs w:val="22"/>
          <w:lang w:val="en-IE"/>
        </w:rPr>
        <w:t>rint): ___________________________________</w:t>
      </w:r>
      <w:r w:rsidR="00983EB6">
        <w:rPr>
          <w:rFonts w:cs="Arial"/>
          <w:sz w:val="22"/>
          <w:szCs w:val="22"/>
          <w:lang w:val="en-IE"/>
        </w:rPr>
        <w:tab/>
        <w:t>Signature: __</w:t>
      </w:r>
      <w:r w:rsidRPr="00D5264E">
        <w:rPr>
          <w:rFonts w:cs="Arial"/>
          <w:sz w:val="22"/>
          <w:szCs w:val="22"/>
          <w:lang w:val="en-IE"/>
        </w:rPr>
        <w:t>_______________</w:t>
      </w: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r w:rsidRPr="00D5264E">
        <w:rPr>
          <w:rFonts w:cs="Arial"/>
          <w:sz w:val="22"/>
          <w:szCs w:val="22"/>
          <w:lang w:val="en-IE"/>
        </w:rPr>
        <w:t>Title of project: _________________________________________________________________________</w:t>
      </w:r>
    </w:p>
    <w:p w:rsidR="00576E5C" w:rsidRPr="00D5264E" w:rsidRDefault="00576E5C" w:rsidP="009E31FD">
      <w:pPr>
        <w:spacing w:after="0"/>
        <w:rPr>
          <w:rFonts w:cs="Arial"/>
          <w:sz w:val="22"/>
          <w:szCs w:val="22"/>
          <w:lang w:val="en-IE"/>
        </w:rPr>
      </w:pPr>
    </w:p>
    <w:p w:rsidR="00576E5C" w:rsidRPr="009E31FD" w:rsidRDefault="00576E5C" w:rsidP="009E31FD">
      <w:pPr>
        <w:tabs>
          <w:tab w:val="left" w:pos="2410"/>
        </w:tabs>
        <w:spacing w:after="0"/>
        <w:rPr>
          <w:rFonts w:cs="Arial"/>
          <w:sz w:val="22"/>
          <w:szCs w:val="22"/>
          <w:u w:val="single"/>
          <w:lang w:val="en-IE"/>
        </w:rPr>
      </w:pPr>
      <w:r w:rsidRPr="00D5264E">
        <w:rPr>
          <w:rFonts w:cs="Arial"/>
          <w:sz w:val="22"/>
          <w:szCs w:val="22"/>
          <w:lang w:val="en-IE"/>
        </w:rPr>
        <w:t>Date: _______________</w:t>
      </w:r>
      <w:r w:rsidRPr="00D5264E">
        <w:rPr>
          <w:rFonts w:cs="Arial"/>
          <w:sz w:val="22"/>
          <w:szCs w:val="22"/>
          <w:lang w:val="en-IE"/>
        </w:rPr>
        <w:tab/>
        <w:t>Date of study conclusion</w:t>
      </w:r>
      <w:r w:rsidR="009E31FD">
        <w:rPr>
          <w:rFonts w:cs="Arial"/>
          <w:sz w:val="22"/>
          <w:szCs w:val="22"/>
          <w:lang w:val="en-IE"/>
        </w:rPr>
        <w:t xml:space="preserve"> (</w:t>
      </w:r>
      <w:r w:rsidR="009E31FD">
        <w:rPr>
          <w:rFonts w:cs="Arial"/>
          <w:i/>
          <w:sz w:val="22"/>
          <w:szCs w:val="22"/>
          <w:lang w:val="en-IE"/>
        </w:rPr>
        <w:t xml:space="preserve">i.e. </w:t>
      </w:r>
      <w:r w:rsidR="009E31FD">
        <w:rPr>
          <w:rFonts w:cs="Arial"/>
          <w:sz w:val="22"/>
          <w:szCs w:val="22"/>
          <w:lang w:val="en-IE"/>
        </w:rPr>
        <w:t xml:space="preserve">last data collection </w:t>
      </w:r>
      <w:proofErr w:type="spellStart"/>
      <w:r w:rsidR="009E31FD">
        <w:rPr>
          <w:rFonts w:cs="Arial"/>
          <w:sz w:val="22"/>
          <w:szCs w:val="22"/>
          <w:lang w:val="en-IE"/>
        </w:rPr>
        <w:t>timepoint</w:t>
      </w:r>
      <w:proofErr w:type="spellEnd"/>
      <w:r w:rsidR="009E31FD">
        <w:rPr>
          <w:rFonts w:cs="Arial"/>
          <w:sz w:val="22"/>
          <w:szCs w:val="22"/>
          <w:lang w:val="en-IE"/>
        </w:rPr>
        <w:t>): __________</w:t>
      </w:r>
      <w:r w:rsidRPr="00D5264E">
        <w:rPr>
          <w:rFonts w:cs="Arial"/>
          <w:sz w:val="22"/>
          <w:szCs w:val="22"/>
          <w:lang w:val="en-IE"/>
        </w:rPr>
        <w:t>_____</w:t>
      </w:r>
    </w:p>
    <w:p w:rsidR="00576E5C" w:rsidRPr="00D5264E" w:rsidRDefault="00576E5C" w:rsidP="009E31FD">
      <w:pPr>
        <w:spacing w:after="0"/>
        <w:rPr>
          <w:rFonts w:cs="Arial"/>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gridCol w:w="674"/>
        <w:gridCol w:w="587"/>
      </w:tblGrid>
      <w:tr w:rsidR="00576E5C" w:rsidRPr="00D5264E" w:rsidTr="00C56E4E">
        <w:tc>
          <w:tcPr>
            <w:tcW w:w="4360" w:type="pct"/>
          </w:tcPr>
          <w:p w:rsidR="00576E5C" w:rsidRPr="00D5264E" w:rsidRDefault="00576E5C" w:rsidP="009E31FD">
            <w:pPr>
              <w:tabs>
                <w:tab w:val="left" w:pos="4920"/>
              </w:tabs>
              <w:spacing w:after="0"/>
              <w:rPr>
                <w:rFonts w:eastAsia="Times New Roman" w:cs="Arial"/>
                <w:b/>
                <w:sz w:val="22"/>
                <w:szCs w:val="22"/>
                <w:lang w:val="en-IE"/>
              </w:rPr>
            </w:pPr>
            <w:r w:rsidRPr="00D5264E">
              <w:rPr>
                <w:rFonts w:eastAsia="Times New Roman" w:cs="Arial"/>
                <w:b/>
                <w:sz w:val="22"/>
                <w:szCs w:val="22"/>
                <w:lang w:val="en-IE"/>
              </w:rPr>
              <w:t>Questions:</w:t>
            </w:r>
          </w:p>
        </w:tc>
        <w:tc>
          <w:tcPr>
            <w:tcW w:w="342" w:type="pct"/>
          </w:tcPr>
          <w:p w:rsidR="00576E5C" w:rsidRPr="00D5264E" w:rsidRDefault="00576E5C" w:rsidP="009E31FD">
            <w:pPr>
              <w:tabs>
                <w:tab w:val="left" w:pos="4920"/>
              </w:tabs>
              <w:spacing w:after="0"/>
              <w:jc w:val="center"/>
              <w:rPr>
                <w:rFonts w:eastAsia="Times New Roman" w:cs="Arial"/>
                <w:sz w:val="22"/>
                <w:szCs w:val="22"/>
                <w:lang w:val="en-IE"/>
              </w:rPr>
            </w:pPr>
            <w:r w:rsidRPr="00D5264E">
              <w:rPr>
                <w:rFonts w:eastAsia="Times New Roman" w:cs="Arial"/>
                <w:b/>
                <w:sz w:val="22"/>
                <w:szCs w:val="22"/>
                <w:lang w:val="en-IE"/>
              </w:rPr>
              <w:t>YES</w:t>
            </w:r>
          </w:p>
        </w:tc>
        <w:tc>
          <w:tcPr>
            <w:tcW w:w="298" w:type="pct"/>
            <w:vAlign w:val="bottom"/>
          </w:tcPr>
          <w:p w:rsidR="00576E5C" w:rsidRPr="00D5264E" w:rsidRDefault="00576E5C" w:rsidP="002974AB">
            <w:pPr>
              <w:tabs>
                <w:tab w:val="left" w:pos="4920"/>
              </w:tabs>
              <w:spacing w:after="0"/>
              <w:jc w:val="center"/>
              <w:rPr>
                <w:rFonts w:eastAsia="Times New Roman" w:cs="Arial"/>
                <w:b/>
                <w:sz w:val="22"/>
                <w:szCs w:val="22"/>
                <w:lang w:val="en-IE"/>
              </w:rPr>
            </w:pPr>
            <w:r w:rsidRPr="00D5264E">
              <w:rPr>
                <w:rFonts w:eastAsia="Times New Roman" w:cs="Arial"/>
                <w:b/>
                <w:sz w:val="22"/>
                <w:szCs w:val="22"/>
                <w:lang w:val="en-IE"/>
              </w:rPr>
              <w:t>NO</w:t>
            </w:r>
          </w:p>
        </w:tc>
      </w:tr>
      <w:tr w:rsidR="00576E5C" w:rsidRPr="00D5264E" w:rsidTr="00C56E4E">
        <w:tc>
          <w:tcPr>
            <w:tcW w:w="4360" w:type="pct"/>
          </w:tcPr>
          <w:p w:rsidR="00576E5C" w:rsidRPr="00D5264E" w:rsidRDefault="00576E5C" w:rsidP="009E31FD">
            <w:pPr>
              <w:tabs>
                <w:tab w:val="left" w:pos="4920"/>
              </w:tabs>
              <w:spacing w:after="0"/>
              <w:rPr>
                <w:rFonts w:eastAsia="Times New Roman" w:cs="Arial"/>
                <w:sz w:val="22"/>
                <w:szCs w:val="22"/>
                <w:lang w:val="en-IE"/>
              </w:rPr>
            </w:pPr>
            <w:r w:rsidRPr="00D5264E">
              <w:rPr>
                <w:rFonts w:eastAsia="Times New Roman" w:cs="Arial"/>
                <w:sz w:val="22"/>
                <w:szCs w:val="22"/>
                <w:lang w:val="en-IE"/>
              </w:rPr>
              <w:t>Is a summary of the main outcomes of the project provided in the space below? If not, please provide an explanation below.</w:t>
            </w:r>
          </w:p>
        </w:tc>
        <w:tc>
          <w:tcPr>
            <w:tcW w:w="342" w:type="pct"/>
          </w:tcPr>
          <w:p w:rsidR="00576E5C" w:rsidRPr="00D5264E" w:rsidRDefault="00576E5C" w:rsidP="009E31FD">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c>
          <w:tcPr>
            <w:tcW w:w="298" w:type="pct"/>
          </w:tcPr>
          <w:p w:rsidR="00576E5C" w:rsidRPr="00D5264E" w:rsidRDefault="00576E5C" w:rsidP="002974AB">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r>
      <w:tr w:rsidR="00576E5C" w:rsidRPr="00D5264E" w:rsidTr="00C56E4E">
        <w:tc>
          <w:tcPr>
            <w:tcW w:w="4360" w:type="pct"/>
          </w:tcPr>
          <w:p w:rsidR="00576E5C" w:rsidRPr="00D5264E" w:rsidRDefault="00576E5C" w:rsidP="009E31FD">
            <w:pPr>
              <w:tabs>
                <w:tab w:val="left" w:pos="4920"/>
              </w:tabs>
              <w:spacing w:after="0"/>
              <w:rPr>
                <w:rFonts w:eastAsia="Times New Roman" w:cs="Arial"/>
                <w:sz w:val="22"/>
                <w:szCs w:val="22"/>
                <w:lang w:val="en-IE"/>
              </w:rPr>
            </w:pPr>
            <w:r w:rsidRPr="00D5264E">
              <w:rPr>
                <w:rFonts w:eastAsia="Times New Roman" w:cs="Arial"/>
                <w:sz w:val="22"/>
                <w:szCs w:val="22"/>
                <w:lang w:val="en-IE"/>
              </w:rPr>
              <w:t xml:space="preserve">Were there any modifications to the procedures for which approval was granted? If so, please provide details in the space below. </w:t>
            </w:r>
          </w:p>
        </w:tc>
        <w:tc>
          <w:tcPr>
            <w:tcW w:w="342" w:type="pct"/>
          </w:tcPr>
          <w:p w:rsidR="00576E5C" w:rsidRPr="00D5264E" w:rsidRDefault="00576E5C" w:rsidP="009E31FD">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c>
          <w:tcPr>
            <w:tcW w:w="298" w:type="pct"/>
          </w:tcPr>
          <w:p w:rsidR="00576E5C" w:rsidRPr="00D5264E" w:rsidRDefault="00576E5C" w:rsidP="002974AB">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r>
      <w:tr w:rsidR="00576E5C" w:rsidRPr="00D5264E" w:rsidTr="00C56E4E">
        <w:tc>
          <w:tcPr>
            <w:tcW w:w="4360" w:type="pct"/>
          </w:tcPr>
          <w:p w:rsidR="00576E5C" w:rsidRPr="00D5264E" w:rsidRDefault="00576E5C" w:rsidP="009E31FD">
            <w:pPr>
              <w:tabs>
                <w:tab w:val="left" w:pos="4920"/>
              </w:tabs>
              <w:spacing w:after="0"/>
              <w:rPr>
                <w:rFonts w:eastAsia="Times New Roman" w:cs="Arial"/>
                <w:sz w:val="22"/>
                <w:szCs w:val="22"/>
                <w:lang w:val="en-IE"/>
              </w:rPr>
            </w:pPr>
            <w:r w:rsidRPr="00D5264E">
              <w:rPr>
                <w:rFonts w:eastAsia="Times New Roman" w:cs="Arial"/>
                <w:sz w:val="22"/>
                <w:szCs w:val="22"/>
                <w:lang w:val="en-IE"/>
              </w:rPr>
              <w:t>Were there any adverse outcomes associated with the conduct of the research? If so, please provide details in the space below.</w:t>
            </w:r>
          </w:p>
        </w:tc>
        <w:tc>
          <w:tcPr>
            <w:tcW w:w="342" w:type="pct"/>
          </w:tcPr>
          <w:p w:rsidR="00576E5C" w:rsidRPr="00D5264E" w:rsidRDefault="00576E5C" w:rsidP="009E31FD">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c>
          <w:tcPr>
            <w:tcW w:w="298" w:type="pct"/>
          </w:tcPr>
          <w:p w:rsidR="00576E5C" w:rsidRPr="00D5264E" w:rsidRDefault="00576E5C" w:rsidP="002974AB">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r>
      <w:tr w:rsidR="00576E5C" w:rsidRPr="00D5264E" w:rsidTr="00C56E4E">
        <w:tc>
          <w:tcPr>
            <w:tcW w:w="4360" w:type="pct"/>
          </w:tcPr>
          <w:p w:rsidR="00576E5C" w:rsidRPr="00D5264E" w:rsidRDefault="00576E5C" w:rsidP="009E31FD">
            <w:pPr>
              <w:tabs>
                <w:tab w:val="left" w:pos="4920"/>
              </w:tabs>
              <w:spacing w:after="0"/>
              <w:rPr>
                <w:rFonts w:eastAsia="Times New Roman" w:cs="Arial"/>
                <w:sz w:val="22"/>
                <w:szCs w:val="22"/>
                <w:lang w:val="en-IE"/>
              </w:rPr>
            </w:pPr>
            <w:r w:rsidRPr="00D5264E">
              <w:rPr>
                <w:rFonts w:eastAsia="Times New Roman" w:cs="Arial"/>
                <w:sz w:val="22"/>
                <w:szCs w:val="22"/>
                <w:lang w:val="en-IE"/>
              </w:rPr>
              <w:t>Was the project terminated prematurely? If so, please provide details in the space below.</w:t>
            </w:r>
          </w:p>
        </w:tc>
        <w:tc>
          <w:tcPr>
            <w:tcW w:w="342" w:type="pct"/>
          </w:tcPr>
          <w:p w:rsidR="00576E5C" w:rsidRPr="00D5264E" w:rsidRDefault="00576E5C" w:rsidP="009E31FD">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c>
          <w:tcPr>
            <w:tcW w:w="298" w:type="pct"/>
          </w:tcPr>
          <w:p w:rsidR="00576E5C" w:rsidRPr="00D5264E" w:rsidRDefault="00576E5C" w:rsidP="002974AB">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r>
      <w:tr w:rsidR="00576E5C" w:rsidRPr="00D5264E" w:rsidTr="00C56E4E">
        <w:tc>
          <w:tcPr>
            <w:tcW w:w="4360" w:type="pct"/>
          </w:tcPr>
          <w:p w:rsidR="00576E5C" w:rsidRPr="00D5264E" w:rsidRDefault="00576E5C" w:rsidP="009E31FD">
            <w:pPr>
              <w:tabs>
                <w:tab w:val="left" w:pos="4920"/>
              </w:tabs>
              <w:spacing w:after="0"/>
              <w:rPr>
                <w:rFonts w:eastAsia="Times New Roman" w:cs="Arial"/>
                <w:sz w:val="22"/>
                <w:szCs w:val="22"/>
                <w:lang w:val="en-IE"/>
              </w:rPr>
            </w:pPr>
            <w:r w:rsidRPr="00D5264E">
              <w:rPr>
                <w:rFonts w:eastAsia="Times New Roman" w:cs="Arial"/>
                <w:sz w:val="22"/>
                <w:szCs w:val="22"/>
                <w:lang w:val="en-IE"/>
              </w:rPr>
              <w:t>Is all data being stored in accordance with Trinity’s data storage policy, in adherence to the Freedom of Information Act, and in compliance with the requirements of the Data Protection Commissioner? If not, please explain below.</w:t>
            </w:r>
          </w:p>
        </w:tc>
        <w:tc>
          <w:tcPr>
            <w:tcW w:w="342" w:type="pct"/>
          </w:tcPr>
          <w:p w:rsidR="00576E5C" w:rsidRPr="00D5264E" w:rsidRDefault="00576E5C" w:rsidP="009E31FD">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c>
          <w:tcPr>
            <w:tcW w:w="298" w:type="pct"/>
          </w:tcPr>
          <w:p w:rsidR="00576E5C" w:rsidRPr="00D5264E" w:rsidRDefault="00576E5C" w:rsidP="002974AB">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r>
      <w:tr w:rsidR="00576E5C" w:rsidRPr="00D5264E" w:rsidTr="00C56E4E">
        <w:tc>
          <w:tcPr>
            <w:tcW w:w="4360" w:type="pct"/>
          </w:tcPr>
          <w:p w:rsidR="00576E5C" w:rsidRPr="00D5264E" w:rsidRDefault="00576E5C" w:rsidP="009E31FD">
            <w:pPr>
              <w:tabs>
                <w:tab w:val="left" w:pos="4920"/>
              </w:tabs>
              <w:spacing w:after="0"/>
              <w:rPr>
                <w:rFonts w:eastAsia="Times New Roman" w:cs="Arial"/>
                <w:sz w:val="22"/>
                <w:szCs w:val="22"/>
                <w:lang w:val="en-IE"/>
              </w:rPr>
            </w:pPr>
            <w:r w:rsidRPr="00D5264E">
              <w:rPr>
                <w:rFonts w:eastAsia="Times New Roman" w:cs="Arial"/>
                <w:sz w:val="22"/>
                <w:szCs w:val="22"/>
                <w:lang w:val="en-IE"/>
              </w:rPr>
              <w:t xml:space="preserve">Will all data be kept for </w:t>
            </w:r>
            <w:r w:rsidR="003D215F">
              <w:rPr>
                <w:rFonts w:eastAsia="Times New Roman" w:cs="Arial"/>
                <w:sz w:val="22"/>
                <w:szCs w:val="22"/>
                <w:lang w:val="en-IE"/>
              </w:rPr>
              <w:t>5</w:t>
            </w:r>
            <w:r w:rsidRPr="00D5264E">
              <w:rPr>
                <w:rFonts w:eastAsia="Times New Roman" w:cs="Arial"/>
                <w:sz w:val="22"/>
                <w:szCs w:val="22"/>
                <w:lang w:val="en-IE"/>
              </w:rPr>
              <w:t xml:space="preserve"> years in accordance with Trinity’s data storage policy? If not, please explain below.</w:t>
            </w:r>
          </w:p>
        </w:tc>
        <w:tc>
          <w:tcPr>
            <w:tcW w:w="342" w:type="pct"/>
          </w:tcPr>
          <w:p w:rsidR="00576E5C" w:rsidRPr="00D5264E" w:rsidRDefault="00576E5C" w:rsidP="009E31FD">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c>
          <w:tcPr>
            <w:tcW w:w="298" w:type="pct"/>
          </w:tcPr>
          <w:p w:rsidR="00576E5C" w:rsidRPr="00D5264E" w:rsidRDefault="00576E5C" w:rsidP="002974AB">
            <w:pPr>
              <w:tabs>
                <w:tab w:val="left" w:pos="4920"/>
              </w:tabs>
              <w:spacing w:after="0"/>
              <w:jc w:val="center"/>
              <w:rPr>
                <w:rFonts w:eastAsia="Times New Roman" w:cs="Arial"/>
                <w:sz w:val="28"/>
                <w:szCs w:val="28"/>
                <w:lang w:val="en-IE"/>
              </w:rPr>
            </w:pPr>
            <w:r w:rsidRPr="00D5264E">
              <w:rPr>
                <w:rFonts w:eastAsia="Times New Roman" w:cs="Arial"/>
                <w:sz w:val="28"/>
                <w:szCs w:val="28"/>
                <w:lang w:val="en-IE"/>
              </w:rPr>
              <w:t>□</w:t>
            </w:r>
          </w:p>
        </w:tc>
      </w:tr>
    </w:tbl>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roofErr w:type="gramStart"/>
      <w:r w:rsidRPr="00D5264E">
        <w:rPr>
          <w:rFonts w:eastAsia="Times New Roman" w:cs="Arial"/>
          <w:sz w:val="22"/>
          <w:szCs w:val="22"/>
          <w:lang w:val="en-IE"/>
        </w:rPr>
        <w:t>Summary of the main outcomes of the project (</w:t>
      </w:r>
      <w:r w:rsidRPr="00D5264E">
        <w:rPr>
          <w:rFonts w:eastAsia="Times New Roman" w:cs="Arial"/>
          <w:sz w:val="22"/>
          <w:szCs w:val="22"/>
          <w:u w:val="single"/>
          <w:lang w:val="en-IE"/>
        </w:rPr>
        <w:t>maximum</w:t>
      </w:r>
      <w:r w:rsidRPr="00D5264E">
        <w:rPr>
          <w:rFonts w:eastAsia="Times New Roman" w:cs="Arial"/>
          <w:sz w:val="22"/>
          <w:szCs w:val="22"/>
          <w:lang w:val="en-IE"/>
        </w:rPr>
        <w:t xml:space="preserve"> 500 words), or explanation of why summary has not been provided.</w:t>
      </w:r>
      <w:proofErr w:type="gramEnd"/>
    </w:p>
    <w:p w:rsidR="00576E5C" w:rsidRDefault="00576E5C" w:rsidP="009E31FD">
      <w:pPr>
        <w:spacing w:after="0"/>
        <w:rPr>
          <w:rFonts w:cs="Arial"/>
          <w:sz w:val="22"/>
          <w:szCs w:val="22"/>
          <w:lang w:val="en-IE"/>
        </w:rPr>
      </w:pPr>
    </w:p>
    <w:p w:rsidR="009E31FD" w:rsidRDefault="009E31FD" w:rsidP="009E31FD">
      <w:pPr>
        <w:spacing w:after="0"/>
        <w:rPr>
          <w:rFonts w:cs="Arial"/>
          <w:sz w:val="22"/>
          <w:szCs w:val="22"/>
          <w:lang w:val="en-IE"/>
        </w:rPr>
      </w:pPr>
    </w:p>
    <w:p w:rsidR="009E31FD" w:rsidRDefault="009E31FD" w:rsidP="009E31FD">
      <w:pPr>
        <w:spacing w:after="0"/>
        <w:rPr>
          <w:rFonts w:cs="Arial"/>
          <w:sz w:val="22"/>
          <w:szCs w:val="22"/>
          <w:lang w:val="en-IE"/>
        </w:rPr>
      </w:pPr>
    </w:p>
    <w:p w:rsidR="009E31FD" w:rsidRPr="00D5264E" w:rsidRDefault="009E31FD"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r w:rsidRPr="00D5264E">
        <w:rPr>
          <w:rFonts w:cs="Arial"/>
          <w:sz w:val="22"/>
          <w:szCs w:val="22"/>
          <w:lang w:val="en-IE"/>
        </w:rPr>
        <w:t>Modifications, if any, during the full course of the project to the procedures for which approval was granted:</w:t>
      </w: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r w:rsidRPr="009E31FD">
        <w:rPr>
          <w:rFonts w:eastAsia="Times New Roman" w:cs="Arial"/>
          <w:sz w:val="22"/>
          <w:szCs w:val="22"/>
          <w:u w:val="single"/>
          <w:lang w:val="en-IE"/>
        </w:rPr>
        <w:t>A</w:t>
      </w:r>
      <w:r w:rsidR="009E31FD" w:rsidRPr="009E31FD">
        <w:rPr>
          <w:rFonts w:eastAsia="Times New Roman" w:cs="Arial"/>
          <w:sz w:val="22"/>
          <w:szCs w:val="22"/>
          <w:u w:val="single"/>
          <w:lang w:val="en-IE"/>
        </w:rPr>
        <w:t>ll</w:t>
      </w:r>
      <w:r w:rsidR="009E31FD" w:rsidRPr="009E31FD">
        <w:rPr>
          <w:rFonts w:eastAsia="Times New Roman" w:cs="Arial"/>
          <w:sz w:val="22"/>
          <w:szCs w:val="22"/>
          <w:lang w:val="en-IE"/>
        </w:rPr>
        <w:t xml:space="preserve"> </w:t>
      </w:r>
      <w:r w:rsidR="009E31FD">
        <w:rPr>
          <w:rFonts w:eastAsia="Times New Roman" w:cs="Arial"/>
          <w:sz w:val="22"/>
          <w:szCs w:val="22"/>
          <w:lang w:val="en-IE"/>
        </w:rPr>
        <w:t>a</w:t>
      </w:r>
      <w:r w:rsidRPr="00D5264E">
        <w:rPr>
          <w:rFonts w:eastAsia="Times New Roman" w:cs="Arial"/>
          <w:sz w:val="22"/>
          <w:szCs w:val="22"/>
          <w:lang w:val="en-IE"/>
        </w:rPr>
        <w:t>dverse outcomes, if any, during the full course of the project associated with the conduct of the research:</w:t>
      </w: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r w:rsidRPr="00D5264E">
        <w:rPr>
          <w:rFonts w:cs="Arial"/>
          <w:sz w:val="22"/>
          <w:szCs w:val="22"/>
          <w:lang w:val="en-IE"/>
        </w:rPr>
        <w:t>Reason(s) for premature termination of study, if applicable:</w:t>
      </w: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576E5C" w:rsidRPr="00D5264E" w:rsidRDefault="00576E5C" w:rsidP="009E31FD">
      <w:pPr>
        <w:spacing w:after="0"/>
        <w:rPr>
          <w:rFonts w:cs="Arial"/>
          <w:sz w:val="22"/>
          <w:szCs w:val="22"/>
          <w:lang w:val="en-IE"/>
        </w:rPr>
      </w:pPr>
    </w:p>
    <w:p w:rsidR="000468DC" w:rsidRPr="009E31FD" w:rsidRDefault="00576E5C" w:rsidP="009E31FD">
      <w:pPr>
        <w:spacing w:after="0"/>
        <w:rPr>
          <w:rFonts w:cs="Arial"/>
          <w:sz w:val="22"/>
          <w:szCs w:val="22"/>
          <w:lang w:val="en-IE"/>
        </w:rPr>
      </w:pPr>
      <w:r w:rsidRPr="00D5264E">
        <w:rPr>
          <w:rFonts w:cs="Arial"/>
          <w:sz w:val="22"/>
          <w:szCs w:val="22"/>
          <w:lang w:val="en-IE"/>
        </w:rPr>
        <w:t>Explanation of any deviation from data storage policy/duration:</w:t>
      </w:r>
    </w:p>
    <w:sectPr w:rsidR="000468DC" w:rsidRPr="009E31FD" w:rsidSect="003D215F">
      <w:headerReference w:type="default" r:id="rId13"/>
      <w:pgSz w:w="11907" w:h="16839" w:code="9"/>
      <w:pgMar w:top="1134"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D2" w:rsidRDefault="00922AD2" w:rsidP="00C45A1B">
      <w:pPr>
        <w:spacing w:after="0"/>
      </w:pPr>
      <w:r>
        <w:separator/>
      </w:r>
    </w:p>
  </w:endnote>
  <w:endnote w:type="continuationSeparator" w:id="0">
    <w:p w:rsidR="00922AD2" w:rsidRDefault="00922AD2" w:rsidP="00C45A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D2" w:rsidRDefault="00922AD2" w:rsidP="00C45A1B">
      <w:pPr>
        <w:spacing w:after="0"/>
      </w:pPr>
      <w:r>
        <w:separator/>
      </w:r>
    </w:p>
  </w:footnote>
  <w:footnote w:type="continuationSeparator" w:id="0">
    <w:p w:rsidR="00922AD2" w:rsidRDefault="00922AD2" w:rsidP="00C45A1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Pr="00FD4CA8" w:rsidRDefault="00822B88" w:rsidP="00FD4C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Pr="00FD4CA8" w:rsidRDefault="00822B88" w:rsidP="00FD4C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Pr="00FD4CA8" w:rsidRDefault="00822B88" w:rsidP="00FD4C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A81"/>
    <w:multiLevelType w:val="hybridMultilevel"/>
    <w:tmpl w:val="36B05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B763C7"/>
    <w:multiLevelType w:val="hybridMultilevel"/>
    <w:tmpl w:val="40B84DC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61050BB"/>
    <w:multiLevelType w:val="hybridMultilevel"/>
    <w:tmpl w:val="A01C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873D9F"/>
    <w:multiLevelType w:val="multilevel"/>
    <w:tmpl w:val="962E01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6E7CC2"/>
    <w:multiLevelType w:val="multilevel"/>
    <w:tmpl w:val="FDAC66BE"/>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5671F5"/>
    <w:multiLevelType w:val="hybridMultilevel"/>
    <w:tmpl w:val="4EC2ECF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25C0D5F"/>
    <w:multiLevelType w:val="hybridMultilevel"/>
    <w:tmpl w:val="3354A3C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2E46202"/>
    <w:multiLevelType w:val="multilevel"/>
    <w:tmpl w:val="26EC78FC"/>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4ED0925"/>
    <w:multiLevelType w:val="hybridMultilevel"/>
    <w:tmpl w:val="26B432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7EF5BE8"/>
    <w:multiLevelType w:val="hybridMultilevel"/>
    <w:tmpl w:val="244856D8"/>
    <w:lvl w:ilvl="0" w:tplc="04090001">
      <w:start w:val="1"/>
      <w:numFmt w:val="bullet"/>
      <w:lvlText w:val=""/>
      <w:lvlJc w:val="left"/>
      <w:pPr>
        <w:tabs>
          <w:tab w:val="num" w:pos="1791"/>
        </w:tabs>
        <w:ind w:left="1791" w:hanging="360"/>
      </w:pPr>
      <w:rPr>
        <w:rFonts w:ascii="Symbol" w:hAnsi="Symbol" w:hint="default"/>
      </w:rPr>
    </w:lvl>
    <w:lvl w:ilvl="1" w:tplc="04090003" w:tentative="1">
      <w:start w:val="1"/>
      <w:numFmt w:val="bullet"/>
      <w:lvlText w:val="o"/>
      <w:lvlJc w:val="left"/>
      <w:pPr>
        <w:tabs>
          <w:tab w:val="num" w:pos="2511"/>
        </w:tabs>
        <w:ind w:left="2511" w:hanging="360"/>
      </w:pPr>
      <w:rPr>
        <w:rFonts w:ascii="Courier New" w:hAnsi="Courier New" w:hint="default"/>
      </w:rPr>
    </w:lvl>
    <w:lvl w:ilvl="2" w:tplc="04090005" w:tentative="1">
      <w:start w:val="1"/>
      <w:numFmt w:val="bullet"/>
      <w:lvlText w:val=""/>
      <w:lvlJc w:val="left"/>
      <w:pPr>
        <w:tabs>
          <w:tab w:val="num" w:pos="3231"/>
        </w:tabs>
        <w:ind w:left="3231" w:hanging="360"/>
      </w:pPr>
      <w:rPr>
        <w:rFonts w:ascii="Wingdings" w:hAnsi="Wingdings" w:hint="default"/>
      </w:rPr>
    </w:lvl>
    <w:lvl w:ilvl="3" w:tplc="04090001" w:tentative="1">
      <w:start w:val="1"/>
      <w:numFmt w:val="bullet"/>
      <w:lvlText w:val=""/>
      <w:lvlJc w:val="left"/>
      <w:pPr>
        <w:tabs>
          <w:tab w:val="num" w:pos="3951"/>
        </w:tabs>
        <w:ind w:left="3951" w:hanging="360"/>
      </w:pPr>
      <w:rPr>
        <w:rFonts w:ascii="Symbol" w:hAnsi="Symbol" w:hint="default"/>
      </w:rPr>
    </w:lvl>
    <w:lvl w:ilvl="4" w:tplc="04090003" w:tentative="1">
      <w:start w:val="1"/>
      <w:numFmt w:val="bullet"/>
      <w:lvlText w:val="o"/>
      <w:lvlJc w:val="left"/>
      <w:pPr>
        <w:tabs>
          <w:tab w:val="num" w:pos="4671"/>
        </w:tabs>
        <w:ind w:left="4671" w:hanging="360"/>
      </w:pPr>
      <w:rPr>
        <w:rFonts w:ascii="Courier New" w:hAnsi="Courier New" w:hint="default"/>
      </w:rPr>
    </w:lvl>
    <w:lvl w:ilvl="5" w:tplc="04090005" w:tentative="1">
      <w:start w:val="1"/>
      <w:numFmt w:val="bullet"/>
      <w:lvlText w:val=""/>
      <w:lvlJc w:val="left"/>
      <w:pPr>
        <w:tabs>
          <w:tab w:val="num" w:pos="5391"/>
        </w:tabs>
        <w:ind w:left="5391" w:hanging="360"/>
      </w:pPr>
      <w:rPr>
        <w:rFonts w:ascii="Wingdings" w:hAnsi="Wingdings" w:hint="default"/>
      </w:rPr>
    </w:lvl>
    <w:lvl w:ilvl="6" w:tplc="04090001" w:tentative="1">
      <w:start w:val="1"/>
      <w:numFmt w:val="bullet"/>
      <w:lvlText w:val=""/>
      <w:lvlJc w:val="left"/>
      <w:pPr>
        <w:tabs>
          <w:tab w:val="num" w:pos="6111"/>
        </w:tabs>
        <w:ind w:left="6111" w:hanging="360"/>
      </w:pPr>
      <w:rPr>
        <w:rFonts w:ascii="Symbol" w:hAnsi="Symbol" w:hint="default"/>
      </w:rPr>
    </w:lvl>
    <w:lvl w:ilvl="7" w:tplc="04090003" w:tentative="1">
      <w:start w:val="1"/>
      <w:numFmt w:val="bullet"/>
      <w:lvlText w:val="o"/>
      <w:lvlJc w:val="left"/>
      <w:pPr>
        <w:tabs>
          <w:tab w:val="num" w:pos="6831"/>
        </w:tabs>
        <w:ind w:left="6831" w:hanging="360"/>
      </w:pPr>
      <w:rPr>
        <w:rFonts w:ascii="Courier New" w:hAnsi="Courier New" w:hint="default"/>
      </w:rPr>
    </w:lvl>
    <w:lvl w:ilvl="8" w:tplc="04090005" w:tentative="1">
      <w:start w:val="1"/>
      <w:numFmt w:val="bullet"/>
      <w:lvlText w:val=""/>
      <w:lvlJc w:val="left"/>
      <w:pPr>
        <w:tabs>
          <w:tab w:val="num" w:pos="7551"/>
        </w:tabs>
        <w:ind w:left="7551" w:hanging="360"/>
      </w:pPr>
      <w:rPr>
        <w:rFonts w:ascii="Wingdings" w:hAnsi="Wingdings" w:hint="default"/>
      </w:rPr>
    </w:lvl>
  </w:abstractNum>
  <w:abstractNum w:abstractNumId="11">
    <w:nsid w:val="1ECA5B1B"/>
    <w:multiLevelType w:val="hybridMultilevel"/>
    <w:tmpl w:val="E08A9DCC"/>
    <w:lvl w:ilvl="0" w:tplc="F6DCEA7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BC2700"/>
    <w:multiLevelType w:val="hybridMultilevel"/>
    <w:tmpl w:val="727682F0"/>
    <w:lvl w:ilvl="0" w:tplc="EDEC1F1A">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43B2E80"/>
    <w:multiLevelType w:val="hybridMultilevel"/>
    <w:tmpl w:val="3F9CA52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4B73C97"/>
    <w:multiLevelType w:val="hybridMultilevel"/>
    <w:tmpl w:val="6C9E703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5171293"/>
    <w:multiLevelType w:val="multilevel"/>
    <w:tmpl w:val="968028AC"/>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A8D0EFC"/>
    <w:multiLevelType w:val="hybridMultilevel"/>
    <w:tmpl w:val="17AA28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915389"/>
    <w:multiLevelType w:val="hybridMultilevel"/>
    <w:tmpl w:val="E14010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F4224B5"/>
    <w:multiLevelType w:val="hybridMultilevel"/>
    <w:tmpl w:val="FBC418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53D1F5A"/>
    <w:multiLevelType w:val="hybridMultilevel"/>
    <w:tmpl w:val="F718F3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6E529FB"/>
    <w:multiLevelType w:val="hybridMultilevel"/>
    <w:tmpl w:val="605E5FE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8CB0999"/>
    <w:multiLevelType w:val="hybridMultilevel"/>
    <w:tmpl w:val="E070C48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C252707"/>
    <w:multiLevelType w:val="hybridMultilevel"/>
    <w:tmpl w:val="D870C13E"/>
    <w:lvl w:ilvl="0" w:tplc="65ECAB4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2D0379"/>
    <w:multiLevelType w:val="multilevel"/>
    <w:tmpl w:val="E2BABFC0"/>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6D476E4"/>
    <w:multiLevelType w:val="hybridMultilevel"/>
    <w:tmpl w:val="D110CD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7BC2DE0"/>
    <w:multiLevelType w:val="hybridMultilevel"/>
    <w:tmpl w:val="635EA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8082574"/>
    <w:multiLevelType w:val="hybridMultilevel"/>
    <w:tmpl w:val="00E0D41E"/>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4D002FBE"/>
    <w:multiLevelType w:val="hybridMultilevel"/>
    <w:tmpl w:val="7302AF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543121DD"/>
    <w:multiLevelType w:val="hybridMultilevel"/>
    <w:tmpl w:val="82BE4D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63A343B"/>
    <w:multiLevelType w:val="hybridMultilevel"/>
    <w:tmpl w:val="FA1E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9EA3E19"/>
    <w:multiLevelType w:val="hybridMultilevel"/>
    <w:tmpl w:val="FCE6D0D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5B7C6CCF"/>
    <w:multiLevelType w:val="hybridMultilevel"/>
    <w:tmpl w:val="0510836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2">
    <w:nsid w:val="5C7A1089"/>
    <w:multiLevelType w:val="hybridMultilevel"/>
    <w:tmpl w:val="58540B36"/>
    <w:lvl w:ilvl="0" w:tplc="1C72BD4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5E7AF9"/>
    <w:multiLevelType w:val="hybridMultilevel"/>
    <w:tmpl w:val="CAC8F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2B57972"/>
    <w:multiLevelType w:val="hybridMultilevel"/>
    <w:tmpl w:val="C84EFE2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66551901"/>
    <w:multiLevelType w:val="hybridMultilevel"/>
    <w:tmpl w:val="F70AFE10"/>
    <w:lvl w:ilvl="0" w:tplc="FFFFFFFF">
      <w:start w:val="1"/>
      <w:numFmt w:val="decimal"/>
      <w:lvlText w:val="%1."/>
      <w:lvlJc w:val="left"/>
      <w:pPr>
        <w:tabs>
          <w:tab w:val="num" w:pos="720"/>
        </w:tabs>
        <w:ind w:left="720" w:hanging="360"/>
      </w:pPr>
    </w:lvl>
    <w:lvl w:ilvl="1" w:tplc="40429C1C">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7073A7"/>
    <w:multiLevelType w:val="multilevel"/>
    <w:tmpl w:val="5188609A"/>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482A7A"/>
    <w:multiLevelType w:val="hybridMultilevel"/>
    <w:tmpl w:val="A28A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D5700F2"/>
    <w:multiLevelType w:val="multilevel"/>
    <w:tmpl w:val="F23EF5E8"/>
    <w:lvl w:ilvl="0">
      <w:start w:val="3"/>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2364CEA"/>
    <w:multiLevelType w:val="hybridMultilevel"/>
    <w:tmpl w:val="CD2A4E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
    <w:nsid w:val="726B3AFD"/>
    <w:multiLevelType w:val="hybridMultilevel"/>
    <w:tmpl w:val="9B76AC32"/>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42">
    <w:nsid w:val="79FE597C"/>
    <w:multiLevelType w:val="hybridMultilevel"/>
    <w:tmpl w:val="74A2C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ACD4D7F"/>
    <w:multiLevelType w:val="multilevel"/>
    <w:tmpl w:val="7586224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453509"/>
    <w:multiLevelType w:val="multilevel"/>
    <w:tmpl w:val="A23EC1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E654FB9"/>
    <w:multiLevelType w:val="multilevel"/>
    <w:tmpl w:val="58E4B750"/>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4"/>
  </w:num>
  <w:num w:numId="3">
    <w:abstractNumId w:val="26"/>
  </w:num>
  <w:num w:numId="4">
    <w:abstractNumId w:val="20"/>
  </w:num>
  <w:num w:numId="5">
    <w:abstractNumId w:val="30"/>
  </w:num>
  <w:num w:numId="6">
    <w:abstractNumId w:val="34"/>
  </w:num>
  <w:num w:numId="7">
    <w:abstractNumId w:val="28"/>
  </w:num>
  <w:num w:numId="8">
    <w:abstractNumId w:val="18"/>
  </w:num>
  <w:num w:numId="9">
    <w:abstractNumId w:val="40"/>
  </w:num>
  <w:num w:numId="10">
    <w:abstractNumId w:val="7"/>
  </w:num>
  <w:num w:numId="11">
    <w:abstractNumId w:val="6"/>
  </w:num>
  <w:num w:numId="12">
    <w:abstractNumId w:val="35"/>
  </w:num>
  <w:num w:numId="13">
    <w:abstractNumId w:val="8"/>
  </w:num>
  <w:num w:numId="14">
    <w:abstractNumId w:val="32"/>
  </w:num>
  <w:num w:numId="15">
    <w:abstractNumId w:val="11"/>
  </w:num>
  <w:num w:numId="16">
    <w:abstractNumId w:val="10"/>
  </w:num>
  <w:num w:numId="17">
    <w:abstractNumId w:val="5"/>
  </w:num>
  <w:num w:numId="18">
    <w:abstractNumId w:val="22"/>
  </w:num>
  <w:num w:numId="19">
    <w:abstractNumId w:val="38"/>
  </w:num>
  <w:num w:numId="20">
    <w:abstractNumId w:val="43"/>
  </w:num>
  <w:num w:numId="21">
    <w:abstractNumId w:val="44"/>
  </w:num>
  <w:num w:numId="22">
    <w:abstractNumId w:val="45"/>
  </w:num>
  <w:num w:numId="23">
    <w:abstractNumId w:val="36"/>
  </w:num>
  <w:num w:numId="24">
    <w:abstractNumId w:val="41"/>
  </w:num>
  <w:num w:numId="25">
    <w:abstractNumId w:val="15"/>
  </w:num>
  <w:num w:numId="26">
    <w:abstractNumId w:val="23"/>
  </w:num>
  <w:num w:numId="27">
    <w:abstractNumId w:val="1"/>
  </w:num>
  <w:num w:numId="28">
    <w:abstractNumId w:val="4"/>
  </w:num>
  <w:num w:numId="29">
    <w:abstractNumId w:val="12"/>
  </w:num>
  <w:num w:numId="30">
    <w:abstractNumId w:val="17"/>
  </w:num>
  <w:num w:numId="31">
    <w:abstractNumId w:val="33"/>
  </w:num>
  <w:num w:numId="32">
    <w:abstractNumId w:val="3"/>
  </w:num>
  <w:num w:numId="33">
    <w:abstractNumId w:val="0"/>
  </w:num>
  <w:num w:numId="34">
    <w:abstractNumId w:val="37"/>
  </w:num>
  <w:num w:numId="35">
    <w:abstractNumId w:val="42"/>
  </w:num>
  <w:num w:numId="36">
    <w:abstractNumId w:val="29"/>
  </w:num>
  <w:num w:numId="37">
    <w:abstractNumId w:val="16"/>
  </w:num>
  <w:num w:numId="38">
    <w:abstractNumId w:val="2"/>
  </w:num>
  <w:num w:numId="39">
    <w:abstractNumId w:val="39"/>
  </w:num>
  <w:num w:numId="40">
    <w:abstractNumId w:val="19"/>
  </w:num>
  <w:num w:numId="41">
    <w:abstractNumId w:val="25"/>
  </w:num>
  <w:num w:numId="42">
    <w:abstractNumId w:val="13"/>
  </w:num>
  <w:num w:numId="43">
    <w:abstractNumId w:val="31"/>
  </w:num>
  <w:num w:numId="44">
    <w:abstractNumId w:val="9"/>
  </w:num>
  <w:num w:numId="45">
    <w:abstractNumId w:val="27"/>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88"/>
    <w:rsid w:val="00002F1C"/>
    <w:rsid w:val="000468DC"/>
    <w:rsid w:val="000622D9"/>
    <w:rsid w:val="000A3C92"/>
    <w:rsid w:val="000C1D8C"/>
    <w:rsid w:val="000E1583"/>
    <w:rsid w:val="000E4178"/>
    <w:rsid w:val="0013711D"/>
    <w:rsid w:val="001C26B6"/>
    <w:rsid w:val="0023058E"/>
    <w:rsid w:val="00275DD4"/>
    <w:rsid w:val="002974AB"/>
    <w:rsid w:val="00322127"/>
    <w:rsid w:val="003A10AF"/>
    <w:rsid w:val="003A1BF9"/>
    <w:rsid w:val="003C0398"/>
    <w:rsid w:val="003D215F"/>
    <w:rsid w:val="004157FF"/>
    <w:rsid w:val="00443AE7"/>
    <w:rsid w:val="00463C39"/>
    <w:rsid w:val="004B5B62"/>
    <w:rsid w:val="004C15C9"/>
    <w:rsid w:val="00500274"/>
    <w:rsid w:val="00552843"/>
    <w:rsid w:val="00576E5C"/>
    <w:rsid w:val="00577323"/>
    <w:rsid w:val="005954A3"/>
    <w:rsid w:val="005A02DC"/>
    <w:rsid w:val="005A56A2"/>
    <w:rsid w:val="005F197F"/>
    <w:rsid w:val="005F68CE"/>
    <w:rsid w:val="00652F77"/>
    <w:rsid w:val="00660418"/>
    <w:rsid w:val="00673922"/>
    <w:rsid w:val="006A5F52"/>
    <w:rsid w:val="006D17AB"/>
    <w:rsid w:val="00720A11"/>
    <w:rsid w:val="007554E0"/>
    <w:rsid w:val="007907AC"/>
    <w:rsid w:val="007A110E"/>
    <w:rsid w:val="007B0945"/>
    <w:rsid w:val="007F6017"/>
    <w:rsid w:val="00822B88"/>
    <w:rsid w:val="00851DBE"/>
    <w:rsid w:val="00877FA5"/>
    <w:rsid w:val="008874E9"/>
    <w:rsid w:val="008A3714"/>
    <w:rsid w:val="008B2C2D"/>
    <w:rsid w:val="008C7E40"/>
    <w:rsid w:val="008D1AF8"/>
    <w:rsid w:val="008E1603"/>
    <w:rsid w:val="00922AD2"/>
    <w:rsid w:val="00960CF5"/>
    <w:rsid w:val="00973224"/>
    <w:rsid w:val="00983EB6"/>
    <w:rsid w:val="009A5EE9"/>
    <w:rsid w:val="009E31FD"/>
    <w:rsid w:val="00A01C3B"/>
    <w:rsid w:val="00A471B0"/>
    <w:rsid w:val="00A572D2"/>
    <w:rsid w:val="00A84522"/>
    <w:rsid w:val="00AB5072"/>
    <w:rsid w:val="00AD11FE"/>
    <w:rsid w:val="00AF7C5D"/>
    <w:rsid w:val="00B03916"/>
    <w:rsid w:val="00B532BC"/>
    <w:rsid w:val="00B62B16"/>
    <w:rsid w:val="00B7740F"/>
    <w:rsid w:val="00B943DC"/>
    <w:rsid w:val="00BB048D"/>
    <w:rsid w:val="00C00294"/>
    <w:rsid w:val="00C2334B"/>
    <w:rsid w:val="00C45A1B"/>
    <w:rsid w:val="00C501C4"/>
    <w:rsid w:val="00C56E4E"/>
    <w:rsid w:val="00C80455"/>
    <w:rsid w:val="00C82F2F"/>
    <w:rsid w:val="00C83D03"/>
    <w:rsid w:val="00C9356F"/>
    <w:rsid w:val="00CB1B27"/>
    <w:rsid w:val="00CE072C"/>
    <w:rsid w:val="00D13B68"/>
    <w:rsid w:val="00D20052"/>
    <w:rsid w:val="00D326A0"/>
    <w:rsid w:val="00D5264E"/>
    <w:rsid w:val="00D71F79"/>
    <w:rsid w:val="00D94DCF"/>
    <w:rsid w:val="00DB2D6A"/>
    <w:rsid w:val="00DF2295"/>
    <w:rsid w:val="00DF2346"/>
    <w:rsid w:val="00DF7946"/>
    <w:rsid w:val="00E13224"/>
    <w:rsid w:val="00E1734A"/>
    <w:rsid w:val="00E32FDB"/>
    <w:rsid w:val="00E35BA9"/>
    <w:rsid w:val="00E400A1"/>
    <w:rsid w:val="00EB1052"/>
    <w:rsid w:val="00EB3AC2"/>
    <w:rsid w:val="00ED4783"/>
    <w:rsid w:val="00F16092"/>
    <w:rsid w:val="00F259C0"/>
    <w:rsid w:val="00F46988"/>
    <w:rsid w:val="00F65180"/>
    <w:rsid w:val="00F8141A"/>
    <w:rsid w:val="00FA540C"/>
    <w:rsid w:val="00FB6F3C"/>
    <w:rsid w:val="00FD4C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88"/>
    <w:pPr>
      <w:spacing w:line="240" w:lineRule="auto"/>
    </w:pPr>
    <w:rPr>
      <w:rFonts w:eastAsiaTheme="minorEastAsia"/>
      <w:sz w:val="24"/>
      <w:szCs w:val="20"/>
      <w:lang w:val="en-US" w:eastAsia="ja-JP"/>
    </w:rPr>
  </w:style>
  <w:style w:type="paragraph" w:styleId="Heading1">
    <w:name w:val="heading 1"/>
    <w:basedOn w:val="Normal"/>
    <w:next w:val="Normal"/>
    <w:link w:val="Heading1Char"/>
    <w:qFormat/>
    <w:rsid w:val="00720A11"/>
    <w:pPr>
      <w:keepNext/>
      <w:spacing w:after="0"/>
      <w:outlineLvl w:val="0"/>
    </w:pPr>
    <w:rPr>
      <w:rFonts w:ascii="Times New Roman" w:eastAsia="Times New Roman" w:hAnsi="Times New Roman" w:cs="Times New Roman"/>
      <w:b/>
      <w:caps/>
      <w:sz w:val="28"/>
      <w:szCs w:val="24"/>
      <w:lang w:val="en-IE" w:eastAsia="en-US"/>
    </w:rPr>
  </w:style>
  <w:style w:type="paragraph" w:styleId="Heading2">
    <w:name w:val="heading 2"/>
    <w:basedOn w:val="Normal"/>
    <w:next w:val="Normal"/>
    <w:link w:val="Heading2Char"/>
    <w:qFormat/>
    <w:rsid w:val="00720A11"/>
    <w:pPr>
      <w:keepNext/>
      <w:autoSpaceDE w:val="0"/>
      <w:autoSpaceDN w:val="0"/>
      <w:spacing w:after="0"/>
      <w:outlineLvl w:val="1"/>
    </w:pPr>
    <w:rPr>
      <w:rFonts w:ascii="Times New Roman" w:eastAsia="Times New Roman" w:hAnsi="Times New Roman" w:cs="Times New Roman"/>
      <w:b/>
      <w:sz w:val="22"/>
      <w:lang w:val="en-GB" w:eastAsia="en-US"/>
    </w:rPr>
  </w:style>
  <w:style w:type="paragraph" w:styleId="Heading3">
    <w:name w:val="heading 3"/>
    <w:basedOn w:val="Normal"/>
    <w:next w:val="Normal"/>
    <w:link w:val="Heading3Char"/>
    <w:qFormat/>
    <w:rsid w:val="00720A11"/>
    <w:pPr>
      <w:keepNext/>
      <w:tabs>
        <w:tab w:val="left" w:pos="360"/>
      </w:tabs>
      <w:autoSpaceDE w:val="0"/>
      <w:autoSpaceDN w:val="0"/>
      <w:spacing w:after="0"/>
      <w:jc w:val="center"/>
      <w:outlineLvl w:val="2"/>
    </w:pPr>
    <w:rPr>
      <w:rFonts w:ascii="Times New Roman" w:eastAsia="Times New Roman" w:hAnsi="Times New Roman" w:cs="Times New Roman"/>
      <w:b/>
      <w:sz w:val="22"/>
      <w:lang w:val="en-GB" w:eastAsia="en-US"/>
    </w:rPr>
  </w:style>
  <w:style w:type="paragraph" w:styleId="Heading4">
    <w:name w:val="heading 4"/>
    <w:basedOn w:val="Normal"/>
    <w:next w:val="Normal"/>
    <w:link w:val="Heading4Char"/>
    <w:qFormat/>
    <w:rsid w:val="00720A11"/>
    <w:pPr>
      <w:keepNext/>
      <w:tabs>
        <w:tab w:val="num" w:pos="1440"/>
      </w:tabs>
      <w:spacing w:after="0"/>
      <w:outlineLvl w:val="3"/>
    </w:pPr>
    <w:rPr>
      <w:rFonts w:ascii="Times New Roman" w:eastAsia="Times New Roman" w:hAnsi="Times New Roman" w:cs="Times New Roman"/>
      <w:b/>
      <w:bCs/>
      <w:szCs w:val="24"/>
      <w:lang w:val="en-IE" w:eastAsia="en-US"/>
    </w:rPr>
  </w:style>
  <w:style w:type="paragraph" w:styleId="Heading6">
    <w:name w:val="heading 6"/>
    <w:basedOn w:val="Normal"/>
    <w:next w:val="Normal"/>
    <w:link w:val="Heading6Char"/>
    <w:qFormat/>
    <w:rsid w:val="00720A11"/>
    <w:pPr>
      <w:keepNext/>
      <w:spacing w:after="0"/>
      <w:outlineLvl w:val="5"/>
    </w:pPr>
    <w:rPr>
      <w:rFonts w:ascii="Times New Roman" w:eastAsia="Times New Roman" w:hAnsi="Times New Roman" w:cs="Times New Roman"/>
      <w:b/>
      <w:bCs/>
      <w:color w:val="FF0000"/>
      <w:szCs w:val="24"/>
      <w:lang w:val="en-IE" w:eastAsia="en-US"/>
    </w:rPr>
  </w:style>
  <w:style w:type="paragraph" w:styleId="Heading7">
    <w:name w:val="heading 7"/>
    <w:basedOn w:val="Normal"/>
    <w:next w:val="Normal"/>
    <w:link w:val="Heading7Char"/>
    <w:qFormat/>
    <w:rsid w:val="00720A11"/>
    <w:pPr>
      <w:keepNext/>
      <w:spacing w:after="0"/>
      <w:outlineLvl w:val="6"/>
    </w:pPr>
    <w:rPr>
      <w:rFonts w:ascii="Times New Roman" w:eastAsia="Times New Roman" w:hAnsi="Times New Roman" w:cs="Times New Roman"/>
      <w:b/>
      <w:i/>
      <w:iCs/>
      <w:caps/>
      <w:szCs w:val="24"/>
      <w:lang w:val="en-IE" w:eastAsia="en-US"/>
    </w:rPr>
  </w:style>
  <w:style w:type="paragraph" w:styleId="Heading8">
    <w:name w:val="heading 8"/>
    <w:basedOn w:val="Normal"/>
    <w:next w:val="Normal"/>
    <w:link w:val="Heading8Char"/>
    <w:qFormat/>
    <w:rsid w:val="00720A11"/>
    <w:pPr>
      <w:keepNext/>
      <w:spacing w:after="0"/>
      <w:jc w:val="center"/>
      <w:outlineLvl w:val="7"/>
    </w:pPr>
    <w:rPr>
      <w:rFonts w:ascii="Times New Roman" w:eastAsia="Times New Roman" w:hAnsi="Times New Roman" w:cs="Times New Roman"/>
      <w:b/>
      <w:sz w:val="28"/>
      <w:szCs w:val="24"/>
      <w:u w:val="single"/>
      <w:lang w:val="en-IE" w:eastAsia="en-US"/>
    </w:rPr>
  </w:style>
  <w:style w:type="paragraph" w:styleId="Heading9">
    <w:name w:val="heading 9"/>
    <w:basedOn w:val="Normal"/>
    <w:next w:val="Normal"/>
    <w:link w:val="Heading9Char"/>
    <w:uiPriority w:val="9"/>
    <w:semiHidden/>
    <w:unhideWhenUsed/>
    <w:qFormat/>
    <w:rsid w:val="00720A1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88"/>
    <w:pPr>
      <w:ind w:left="720"/>
      <w:contextualSpacing/>
    </w:pPr>
  </w:style>
  <w:style w:type="character" w:styleId="Hyperlink">
    <w:name w:val="Hyperlink"/>
    <w:basedOn w:val="DefaultParagraphFont"/>
    <w:uiPriority w:val="99"/>
    <w:unhideWhenUsed/>
    <w:rsid w:val="00552843"/>
    <w:rPr>
      <w:color w:val="0000FF" w:themeColor="hyperlink"/>
      <w:u w:val="single"/>
    </w:rPr>
  </w:style>
  <w:style w:type="paragraph" w:styleId="BalloonText">
    <w:name w:val="Balloon Text"/>
    <w:basedOn w:val="Normal"/>
    <w:link w:val="BalloonTextChar"/>
    <w:uiPriority w:val="99"/>
    <w:semiHidden/>
    <w:unhideWhenUsed/>
    <w:rsid w:val="00CB1B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B27"/>
    <w:rPr>
      <w:rFonts w:ascii="Tahoma" w:eastAsiaTheme="minorEastAsia" w:hAnsi="Tahoma" w:cs="Tahoma"/>
      <w:sz w:val="16"/>
      <w:szCs w:val="16"/>
      <w:lang w:val="en-US" w:eastAsia="ja-JP"/>
    </w:rPr>
  </w:style>
  <w:style w:type="paragraph" w:styleId="Header">
    <w:name w:val="header"/>
    <w:basedOn w:val="Normal"/>
    <w:link w:val="HeaderChar"/>
    <w:unhideWhenUsed/>
    <w:rsid w:val="00C45A1B"/>
    <w:pPr>
      <w:tabs>
        <w:tab w:val="center" w:pos="4513"/>
        <w:tab w:val="right" w:pos="9026"/>
      </w:tabs>
      <w:spacing w:after="0"/>
    </w:pPr>
  </w:style>
  <w:style w:type="character" w:customStyle="1" w:styleId="HeaderChar">
    <w:name w:val="Header Char"/>
    <w:basedOn w:val="DefaultParagraphFont"/>
    <w:link w:val="Header"/>
    <w:uiPriority w:val="99"/>
    <w:rsid w:val="00C45A1B"/>
    <w:rPr>
      <w:rFonts w:eastAsiaTheme="minorEastAsia"/>
      <w:sz w:val="24"/>
      <w:szCs w:val="20"/>
      <w:lang w:val="en-US" w:eastAsia="ja-JP"/>
    </w:rPr>
  </w:style>
  <w:style w:type="paragraph" w:styleId="Footer">
    <w:name w:val="footer"/>
    <w:basedOn w:val="Normal"/>
    <w:link w:val="FooterChar"/>
    <w:unhideWhenUsed/>
    <w:rsid w:val="00C45A1B"/>
    <w:pPr>
      <w:tabs>
        <w:tab w:val="center" w:pos="4513"/>
        <w:tab w:val="right" w:pos="9026"/>
      </w:tabs>
      <w:spacing w:after="0"/>
    </w:pPr>
  </w:style>
  <w:style w:type="character" w:customStyle="1" w:styleId="FooterChar">
    <w:name w:val="Footer Char"/>
    <w:basedOn w:val="DefaultParagraphFont"/>
    <w:link w:val="Footer"/>
    <w:uiPriority w:val="99"/>
    <w:rsid w:val="00C45A1B"/>
    <w:rPr>
      <w:rFonts w:eastAsiaTheme="minorEastAsia"/>
      <w:sz w:val="24"/>
      <w:szCs w:val="20"/>
      <w:lang w:val="en-US" w:eastAsia="ja-JP"/>
    </w:rPr>
  </w:style>
  <w:style w:type="character" w:customStyle="1" w:styleId="Heading1Char">
    <w:name w:val="Heading 1 Char"/>
    <w:basedOn w:val="DefaultParagraphFont"/>
    <w:link w:val="Heading1"/>
    <w:rsid w:val="00720A11"/>
    <w:rPr>
      <w:rFonts w:ascii="Times New Roman" w:eastAsia="Times New Roman" w:hAnsi="Times New Roman" w:cs="Times New Roman"/>
      <w:b/>
      <w:caps/>
      <w:sz w:val="28"/>
      <w:szCs w:val="24"/>
    </w:rPr>
  </w:style>
  <w:style w:type="character" w:customStyle="1" w:styleId="Heading2Char">
    <w:name w:val="Heading 2 Char"/>
    <w:basedOn w:val="DefaultParagraphFont"/>
    <w:link w:val="Heading2"/>
    <w:rsid w:val="00720A11"/>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rsid w:val="00720A11"/>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720A1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A11"/>
    <w:rPr>
      <w:rFonts w:ascii="Times New Roman" w:eastAsia="Times New Roman" w:hAnsi="Times New Roman" w:cs="Times New Roman"/>
      <w:b/>
      <w:bCs/>
      <w:color w:val="FF0000"/>
      <w:sz w:val="24"/>
      <w:szCs w:val="24"/>
    </w:rPr>
  </w:style>
  <w:style w:type="character" w:customStyle="1" w:styleId="Heading7Char">
    <w:name w:val="Heading 7 Char"/>
    <w:basedOn w:val="DefaultParagraphFont"/>
    <w:link w:val="Heading7"/>
    <w:rsid w:val="00720A11"/>
    <w:rPr>
      <w:rFonts w:ascii="Times New Roman" w:eastAsia="Times New Roman" w:hAnsi="Times New Roman" w:cs="Times New Roman"/>
      <w:b/>
      <w:i/>
      <w:iCs/>
      <w:caps/>
      <w:sz w:val="24"/>
      <w:szCs w:val="24"/>
    </w:rPr>
  </w:style>
  <w:style w:type="character" w:customStyle="1" w:styleId="Heading8Char">
    <w:name w:val="Heading 8 Char"/>
    <w:basedOn w:val="DefaultParagraphFont"/>
    <w:link w:val="Heading8"/>
    <w:rsid w:val="00720A11"/>
    <w:rPr>
      <w:rFonts w:ascii="Times New Roman" w:eastAsia="Times New Roman" w:hAnsi="Times New Roman" w:cs="Times New Roman"/>
      <w:b/>
      <w:sz w:val="28"/>
      <w:szCs w:val="24"/>
      <w:u w:val="single"/>
    </w:rPr>
  </w:style>
  <w:style w:type="paragraph" w:customStyle="1" w:styleId="Tableform1tina">
    <w:name w:val="Table form 1 tina"/>
    <w:basedOn w:val="Normal"/>
    <w:rsid w:val="00720A11"/>
    <w:pPr>
      <w:autoSpaceDE w:val="0"/>
      <w:autoSpaceDN w:val="0"/>
      <w:spacing w:before="60" w:after="60"/>
    </w:pPr>
    <w:rPr>
      <w:rFonts w:ascii="Times New Roman" w:eastAsia="Times New Roman" w:hAnsi="Times New Roman" w:cs="Times New Roman"/>
      <w:b/>
      <w:sz w:val="22"/>
      <w:lang w:eastAsia="en-US"/>
    </w:rPr>
  </w:style>
  <w:style w:type="paragraph" w:styleId="Caption">
    <w:name w:val="caption"/>
    <w:basedOn w:val="Normal"/>
    <w:next w:val="Normal"/>
    <w:qFormat/>
    <w:rsid w:val="00720A11"/>
    <w:pPr>
      <w:autoSpaceDE w:val="0"/>
      <w:autoSpaceDN w:val="0"/>
      <w:spacing w:after="0"/>
      <w:jc w:val="center"/>
    </w:pPr>
    <w:rPr>
      <w:rFonts w:ascii="Times New Roman" w:eastAsia="Times New Roman" w:hAnsi="Times New Roman" w:cs="Times New Roman"/>
      <w:b/>
      <w:color w:val="0000FF"/>
      <w:sz w:val="28"/>
      <w:u w:val="single"/>
      <w:lang w:val="en-IE" w:eastAsia="en-US"/>
    </w:rPr>
  </w:style>
  <w:style w:type="paragraph" w:styleId="BodyTextIndent2">
    <w:name w:val="Body Text Indent 2"/>
    <w:basedOn w:val="Normal"/>
    <w:link w:val="BodyTextIndent2Char"/>
    <w:rsid w:val="00720A11"/>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 w:val="22"/>
      <w:lang w:val="en-GB" w:eastAsia="en-US"/>
    </w:rPr>
  </w:style>
  <w:style w:type="character" w:customStyle="1" w:styleId="BodyTextIndent2Char">
    <w:name w:val="Body Text Indent 2 Char"/>
    <w:basedOn w:val="DefaultParagraphFont"/>
    <w:link w:val="BodyTextIndent2"/>
    <w:rsid w:val="00720A11"/>
    <w:rPr>
      <w:rFonts w:ascii="Times New Roman" w:eastAsia="Times New Roman" w:hAnsi="Times New Roman" w:cs="Times New Roman"/>
      <w:b/>
      <w:szCs w:val="20"/>
      <w:lang w:val="en-GB"/>
    </w:rPr>
  </w:style>
  <w:style w:type="paragraph" w:styleId="BlockText">
    <w:name w:val="Block Text"/>
    <w:basedOn w:val="Normal"/>
    <w:rsid w:val="00720A11"/>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lang w:eastAsia="en-US"/>
    </w:rPr>
  </w:style>
  <w:style w:type="paragraph" w:styleId="BodyText3">
    <w:name w:val="Body Text 3"/>
    <w:basedOn w:val="Normal"/>
    <w:link w:val="BodyText3Char"/>
    <w:rsid w:val="00720A11"/>
    <w:pPr>
      <w:spacing w:after="0"/>
    </w:pPr>
    <w:rPr>
      <w:rFonts w:ascii="Times New Roman" w:eastAsia="Times New Roman" w:hAnsi="Times New Roman" w:cs="Times New Roman"/>
      <w:b/>
      <w:bCs/>
      <w:szCs w:val="24"/>
      <w:lang w:val="en-IE" w:eastAsia="en-US"/>
    </w:rPr>
  </w:style>
  <w:style w:type="character" w:customStyle="1" w:styleId="BodyText3Char">
    <w:name w:val="Body Text 3 Char"/>
    <w:basedOn w:val="DefaultParagraphFont"/>
    <w:link w:val="BodyText3"/>
    <w:rsid w:val="00720A11"/>
    <w:rPr>
      <w:rFonts w:ascii="Times New Roman" w:eastAsia="Times New Roman" w:hAnsi="Times New Roman" w:cs="Times New Roman"/>
      <w:b/>
      <w:bCs/>
      <w:sz w:val="24"/>
      <w:szCs w:val="24"/>
    </w:rPr>
  </w:style>
  <w:style w:type="character" w:styleId="PageNumber">
    <w:name w:val="page number"/>
    <w:basedOn w:val="DefaultParagraphFont"/>
    <w:rsid w:val="00720A11"/>
  </w:style>
  <w:style w:type="character" w:styleId="CommentReference">
    <w:name w:val="annotation reference"/>
    <w:basedOn w:val="DefaultParagraphFont"/>
    <w:uiPriority w:val="99"/>
    <w:rsid w:val="00720A11"/>
    <w:rPr>
      <w:sz w:val="16"/>
      <w:szCs w:val="16"/>
    </w:rPr>
  </w:style>
  <w:style w:type="paragraph" w:styleId="CommentText">
    <w:name w:val="annotation text"/>
    <w:basedOn w:val="Normal"/>
    <w:link w:val="CommentTextChar"/>
    <w:uiPriority w:val="99"/>
    <w:rsid w:val="00720A11"/>
    <w:pPr>
      <w:spacing w:after="0"/>
    </w:pPr>
    <w:rPr>
      <w:rFonts w:ascii="Times New Roman" w:eastAsia="Times New Roman" w:hAnsi="Times New Roman" w:cs="Times New Roman"/>
      <w:sz w:val="20"/>
      <w:lang w:val="en-GB" w:eastAsia="en-US"/>
    </w:rPr>
  </w:style>
  <w:style w:type="character" w:customStyle="1" w:styleId="CommentTextChar">
    <w:name w:val="Comment Text Char"/>
    <w:basedOn w:val="DefaultParagraphFont"/>
    <w:link w:val="CommentText"/>
    <w:uiPriority w:val="99"/>
    <w:rsid w:val="00720A11"/>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uiPriority w:val="9"/>
    <w:semiHidden/>
    <w:rsid w:val="00720A11"/>
    <w:rPr>
      <w:rFonts w:asciiTheme="majorHAnsi" w:eastAsiaTheme="majorEastAsia" w:hAnsiTheme="majorHAnsi" w:cstheme="majorBidi"/>
      <w:i/>
      <w:iCs/>
      <w:color w:val="404040" w:themeColor="text1" w:themeTint="BF"/>
      <w:sz w:val="20"/>
      <w:szCs w:val="20"/>
      <w:lang w:val="en-US" w:eastAsia="ja-JP"/>
    </w:rPr>
  </w:style>
  <w:style w:type="paragraph" w:styleId="BodyText">
    <w:name w:val="Body Text"/>
    <w:basedOn w:val="Normal"/>
    <w:link w:val="BodyTextChar"/>
    <w:uiPriority w:val="99"/>
    <w:semiHidden/>
    <w:unhideWhenUsed/>
    <w:rsid w:val="00720A11"/>
    <w:pPr>
      <w:spacing w:after="120"/>
    </w:pPr>
  </w:style>
  <w:style w:type="character" w:customStyle="1" w:styleId="BodyTextChar">
    <w:name w:val="Body Text Char"/>
    <w:basedOn w:val="DefaultParagraphFont"/>
    <w:link w:val="BodyText"/>
    <w:uiPriority w:val="99"/>
    <w:semiHidden/>
    <w:rsid w:val="00720A11"/>
    <w:rPr>
      <w:rFonts w:eastAsiaTheme="minorEastAsia"/>
      <w:sz w:val="24"/>
      <w:szCs w:val="20"/>
      <w:lang w:val="en-US" w:eastAsia="ja-JP"/>
    </w:rPr>
  </w:style>
  <w:style w:type="paragraph" w:styleId="BodyText2">
    <w:name w:val="Body Text 2"/>
    <w:basedOn w:val="Normal"/>
    <w:link w:val="BodyText2Char"/>
    <w:uiPriority w:val="99"/>
    <w:semiHidden/>
    <w:unhideWhenUsed/>
    <w:rsid w:val="00720A11"/>
    <w:pPr>
      <w:spacing w:after="120" w:line="480" w:lineRule="auto"/>
    </w:pPr>
  </w:style>
  <w:style w:type="character" w:customStyle="1" w:styleId="BodyText2Char">
    <w:name w:val="Body Text 2 Char"/>
    <w:basedOn w:val="DefaultParagraphFont"/>
    <w:link w:val="BodyText2"/>
    <w:uiPriority w:val="99"/>
    <w:semiHidden/>
    <w:rsid w:val="00720A11"/>
    <w:rPr>
      <w:rFonts w:eastAsiaTheme="minorEastAsia"/>
      <w:sz w:val="24"/>
      <w:szCs w:val="20"/>
      <w:lang w:val="en-US" w:eastAsia="ja-JP"/>
    </w:rPr>
  </w:style>
  <w:style w:type="paragraph" w:styleId="CommentSubject">
    <w:name w:val="annotation subject"/>
    <w:basedOn w:val="CommentText"/>
    <w:next w:val="CommentText"/>
    <w:link w:val="CommentSubjectChar"/>
    <w:uiPriority w:val="99"/>
    <w:semiHidden/>
    <w:unhideWhenUsed/>
    <w:rsid w:val="00322127"/>
    <w:pPr>
      <w:spacing w:after="200"/>
    </w:pPr>
    <w:rPr>
      <w:rFonts w:asciiTheme="minorHAnsi" w:eastAsiaTheme="minorEastAsia" w:hAnsiTheme="minorHAnsi" w:cstheme="minorBidi"/>
      <w:b/>
      <w:bCs/>
      <w:lang w:val="en-US" w:eastAsia="ja-JP"/>
    </w:rPr>
  </w:style>
  <w:style w:type="character" w:customStyle="1" w:styleId="CommentSubjectChar">
    <w:name w:val="Comment Subject Char"/>
    <w:basedOn w:val="CommentTextChar"/>
    <w:link w:val="CommentSubject"/>
    <w:uiPriority w:val="99"/>
    <w:semiHidden/>
    <w:rsid w:val="00322127"/>
    <w:rPr>
      <w:rFonts w:ascii="Times New Roman" w:eastAsiaTheme="minorEastAsia" w:hAnsi="Times New Roman" w:cs="Times New Roman"/>
      <w:b/>
      <w:bCs/>
      <w:sz w:val="20"/>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88"/>
    <w:pPr>
      <w:spacing w:line="240" w:lineRule="auto"/>
    </w:pPr>
    <w:rPr>
      <w:rFonts w:eastAsiaTheme="minorEastAsia"/>
      <w:sz w:val="24"/>
      <w:szCs w:val="20"/>
      <w:lang w:val="en-US" w:eastAsia="ja-JP"/>
    </w:rPr>
  </w:style>
  <w:style w:type="paragraph" w:styleId="Heading1">
    <w:name w:val="heading 1"/>
    <w:basedOn w:val="Normal"/>
    <w:next w:val="Normal"/>
    <w:link w:val="Heading1Char"/>
    <w:qFormat/>
    <w:rsid w:val="00720A11"/>
    <w:pPr>
      <w:keepNext/>
      <w:spacing w:after="0"/>
      <w:outlineLvl w:val="0"/>
    </w:pPr>
    <w:rPr>
      <w:rFonts w:ascii="Times New Roman" w:eastAsia="Times New Roman" w:hAnsi="Times New Roman" w:cs="Times New Roman"/>
      <w:b/>
      <w:caps/>
      <w:sz w:val="28"/>
      <w:szCs w:val="24"/>
      <w:lang w:val="en-IE" w:eastAsia="en-US"/>
    </w:rPr>
  </w:style>
  <w:style w:type="paragraph" w:styleId="Heading2">
    <w:name w:val="heading 2"/>
    <w:basedOn w:val="Normal"/>
    <w:next w:val="Normal"/>
    <w:link w:val="Heading2Char"/>
    <w:qFormat/>
    <w:rsid w:val="00720A11"/>
    <w:pPr>
      <w:keepNext/>
      <w:autoSpaceDE w:val="0"/>
      <w:autoSpaceDN w:val="0"/>
      <w:spacing w:after="0"/>
      <w:outlineLvl w:val="1"/>
    </w:pPr>
    <w:rPr>
      <w:rFonts w:ascii="Times New Roman" w:eastAsia="Times New Roman" w:hAnsi="Times New Roman" w:cs="Times New Roman"/>
      <w:b/>
      <w:sz w:val="22"/>
      <w:lang w:val="en-GB" w:eastAsia="en-US"/>
    </w:rPr>
  </w:style>
  <w:style w:type="paragraph" w:styleId="Heading3">
    <w:name w:val="heading 3"/>
    <w:basedOn w:val="Normal"/>
    <w:next w:val="Normal"/>
    <w:link w:val="Heading3Char"/>
    <w:qFormat/>
    <w:rsid w:val="00720A11"/>
    <w:pPr>
      <w:keepNext/>
      <w:tabs>
        <w:tab w:val="left" w:pos="360"/>
      </w:tabs>
      <w:autoSpaceDE w:val="0"/>
      <w:autoSpaceDN w:val="0"/>
      <w:spacing w:after="0"/>
      <w:jc w:val="center"/>
      <w:outlineLvl w:val="2"/>
    </w:pPr>
    <w:rPr>
      <w:rFonts w:ascii="Times New Roman" w:eastAsia="Times New Roman" w:hAnsi="Times New Roman" w:cs="Times New Roman"/>
      <w:b/>
      <w:sz w:val="22"/>
      <w:lang w:val="en-GB" w:eastAsia="en-US"/>
    </w:rPr>
  </w:style>
  <w:style w:type="paragraph" w:styleId="Heading4">
    <w:name w:val="heading 4"/>
    <w:basedOn w:val="Normal"/>
    <w:next w:val="Normal"/>
    <w:link w:val="Heading4Char"/>
    <w:qFormat/>
    <w:rsid w:val="00720A11"/>
    <w:pPr>
      <w:keepNext/>
      <w:tabs>
        <w:tab w:val="num" w:pos="1440"/>
      </w:tabs>
      <w:spacing w:after="0"/>
      <w:outlineLvl w:val="3"/>
    </w:pPr>
    <w:rPr>
      <w:rFonts w:ascii="Times New Roman" w:eastAsia="Times New Roman" w:hAnsi="Times New Roman" w:cs="Times New Roman"/>
      <w:b/>
      <w:bCs/>
      <w:szCs w:val="24"/>
      <w:lang w:val="en-IE" w:eastAsia="en-US"/>
    </w:rPr>
  </w:style>
  <w:style w:type="paragraph" w:styleId="Heading6">
    <w:name w:val="heading 6"/>
    <w:basedOn w:val="Normal"/>
    <w:next w:val="Normal"/>
    <w:link w:val="Heading6Char"/>
    <w:qFormat/>
    <w:rsid w:val="00720A11"/>
    <w:pPr>
      <w:keepNext/>
      <w:spacing w:after="0"/>
      <w:outlineLvl w:val="5"/>
    </w:pPr>
    <w:rPr>
      <w:rFonts w:ascii="Times New Roman" w:eastAsia="Times New Roman" w:hAnsi="Times New Roman" w:cs="Times New Roman"/>
      <w:b/>
      <w:bCs/>
      <w:color w:val="FF0000"/>
      <w:szCs w:val="24"/>
      <w:lang w:val="en-IE" w:eastAsia="en-US"/>
    </w:rPr>
  </w:style>
  <w:style w:type="paragraph" w:styleId="Heading7">
    <w:name w:val="heading 7"/>
    <w:basedOn w:val="Normal"/>
    <w:next w:val="Normal"/>
    <w:link w:val="Heading7Char"/>
    <w:qFormat/>
    <w:rsid w:val="00720A11"/>
    <w:pPr>
      <w:keepNext/>
      <w:spacing w:after="0"/>
      <w:outlineLvl w:val="6"/>
    </w:pPr>
    <w:rPr>
      <w:rFonts w:ascii="Times New Roman" w:eastAsia="Times New Roman" w:hAnsi="Times New Roman" w:cs="Times New Roman"/>
      <w:b/>
      <w:i/>
      <w:iCs/>
      <w:caps/>
      <w:szCs w:val="24"/>
      <w:lang w:val="en-IE" w:eastAsia="en-US"/>
    </w:rPr>
  </w:style>
  <w:style w:type="paragraph" w:styleId="Heading8">
    <w:name w:val="heading 8"/>
    <w:basedOn w:val="Normal"/>
    <w:next w:val="Normal"/>
    <w:link w:val="Heading8Char"/>
    <w:qFormat/>
    <w:rsid w:val="00720A11"/>
    <w:pPr>
      <w:keepNext/>
      <w:spacing w:after="0"/>
      <w:jc w:val="center"/>
      <w:outlineLvl w:val="7"/>
    </w:pPr>
    <w:rPr>
      <w:rFonts w:ascii="Times New Roman" w:eastAsia="Times New Roman" w:hAnsi="Times New Roman" w:cs="Times New Roman"/>
      <w:b/>
      <w:sz w:val="28"/>
      <w:szCs w:val="24"/>
      <w:u w:val="single"/>
      <w:lang w:val="en-IE" w:eastAsia="en-US"/>
    </w:rPr>
  </w:style>
  <w:style w:type="paragraph" w:styleId="Heading9">
    <w:name w:val="heading 9"/>
    <w:basedOn w:val="Normal"/>
    <w:next w:val="Normal"/>
    <w:link w:val="Heading9Char"/>
    <w:uiPriority w:val="9"/>
    <w:semiHidden/>
    <w:unhideWhenUsed/>
    <w:qFormat/>
    <w:rsid w:val="00720A1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88"/>
    <w:pPr>
      <w:ind w:left="720"/>
      <w:contextualSpacing/>
    </w:pPr>
  </w:style>
  <w:style w:type="character" w:styleId="Hyperlink">
    <w:name w:val="Hyperlink"/>
    <w:basedOn w:val="DefaultParagraphFont"/>
    <w:uiPriority w:val="99"/>
    <w:unhideWhenUsed/>
    <w:rsid w:val="00552843"/>
    <w:rPr>
      <w:color w:val="0000FF" w:themeColor="hyperlink"/>
      <w:u w:val="single"/>
    </w:rPr>
  </w:style>
  <w:style w:type="paragraph" w:styleId="BalloonText">
    <w:name w:val="Balloon Text"/>
    <w:basedOn w:val="Normal"/>
    <w:link w:val="BalloonTextChar"/>
    <w:uiPriority w:val="99"/>
    <w:semiHidden/>
    <w:unhideWhenUsed/>
    <w:rsid w:val="00CB1B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B27"/>
    <w:rPr>
      <w:rFonts w:ascii="Tahoma" w:eastAsiaTheme="minorEastAsia" w:hAnsi="Tahoma" w:cs="Tahoma"/>
      <w:sz w:val="16"/>
      <w:szCs w:val="16"/>
      <w:lang w:val="en-US" w:eastAsia="ja-JP"/>
    </w:rPr>
  </w:style>
  <w:style w:type="paragraph" w:styleId="Header">
    <w:name w:val="header"/>
    <w:basedOn w:val="Normal"/>
    <w:link w:val="HeaderChar"/>
    <w:unhideWhenUsed/>
    <w:rsid w:val="00C45A1B"/>
    <w:pPr>
      <w:tabs>
        <w:tab w:val="center" w:pos="4513"/>
        <w:tab w:val="right" w:pos="9026"/>
      </w:tabs>
      <w:spacing w:after="0"/>
    </w:pPr>
  </w:style>
  <w:style w:type="character" w:customStyle="1" w:styleId="HeaderChar">
    <w:name w:val="Header Char"/>
    <w:basedOn w:val="DefaultParagraphFont"/>
    <w:link w:val="Header"/>
    <w:uiPriority w:val="99"/>
    <w:rsid w:val="00C45A1B"/>
    <w:rPr>
      <w:rFonts w:eastAsiaTheme="minorEastAsia"/>
      <w:sz w:val="24"/>
      <w:szCs w:val="20"/>
      <w:lang w:val="en-US" w:eastAsia="ja-JP"/>
    </w:rPr>
  </w:style>
  <w:style w:type="paragraph" w:styleId="Footer">
    <w:name w:val="footer"/>
    <w:basedOn w:val="Normal"/>
    <w:link w:val="FooterChar"/>
    <w:unhideWhenUsed/>
    <w:rsid w:val="00C45A1B"/>
    <w:pPr>
      <w:tabs>
        <w:tab w:val="center" w:pos="4513"/>
        <w:tab w:val="right" w:pos="9026"/>
      </w:tabs>
      <w:spacing w:after="0"/>
    </w:pPr>
  </w:style>
  <w:style w:type="character" w:customStyle="1" w:styleId="FooterChar">
    <w:name w:val="Footer Char"/>
    <w:basedOn w:val="DefaultParagraphFont"/>
    <w:link w:val="Footer"/>
    <w:uiPriority w:val="99"/>
    <w:rsid w:val="00C45A1B"/>
    <w:rPr>
      <w:rFonts w:eastAsiaTheme="minorEastAsia"/>
      <w:sz w:val="24"/>
      <w:szCs w:val="20"/>
      <w:lang w:val="en-US" w:eastAsia="ja-JP"/>
    </w:rPr>
  </w:style>
  <w:style w:type="character" w:customStyle="1" w:styleId="Heading1Char">
    <w:name w:val="Heading 1 Char"/>
    <w:basedOn w:val="DefaultParagraphFont"/>
    <w:link w:val="Heading1"/>
    <w:rsid w:val="00720A11"/>
    <w:rPr>
      <w:rFonts w:ascii="Times New Roman" w:eastAsia="Times New Roman" w:hAnsi="Times New Roman" w:cs="Times New Roman"/>
      <w:b/>
      <w:caps/>
      <w:sz w:val="28"/>
      <w:szCs w:val="24"/>
    </w:rPr>
  </w:style>
  <w:style w:type="character" w:customStyle="1" w:styleId="Heading2Char">
    <w:name w:val="Heading 2 Char"/>
    <w:basedOn w:val="DefaultParagraphFont"/>
    <w:link w:val="Heading2"/>
    <w:rsid w:val="00720A11"/>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rsid w:val="00720A11"/>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720A1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A11"/>
    <w:rPr>
      <w:rFonts w:ascii="Times New Roman" w:eastAsia="Times New Roman" w:hAnsi="Times New Roman" w:cs="Times New Roman"/>
      <w:b/>
      <w:bCs/>
      <w:color w:val="FF0000"/>
      <w:sz w:val="24"/>
      <w:szCs w:val="24"/>
    </w:rPr>
  </w:style>
  <w:style w:type="character" w:customStyle="1" w:styleId="Heading7Char">
    <w:name w:val="Heading 7 Char"/>
    <w:basedOn w:val="DefaultParagraphFont"/>
    <w:link w:val="Heading7"/>
    <w:rsid w:val="00720A11"/>
    <w:rPr>
      <w:rFonts w:ascii="Times New Roman" w:eastAsia="Times New Roman" w:hAnsi="Times New Roman" w:cs="Times New Roman"/>
      <w:b/>
      <w:i/>
      <w:iCs/>
      <w:caps/>
      <w:sz w:val="24"/>
      <w:szCs w:val="24"/>
    </w:rPr>
  </w:style>
  <w:style w:type="character" w:customStyle="1" w:styleId="Heading8Char">
    <w:name w:val="Heading 8 Char"/>
    <w:basedOn w:val="DefaultParagraphFont"/>
    <w:link w:val="Heading8"/>
    <w:rsid w:val="00720A11"/>
    <w:rPr>
      <w:rFonts w:ascii="Times New Roman" w:eastAsia="Times New Roman" w:hAnsi="Times New Roman" w:cs="Times New Roman"/>
      <w:b/>
      <w:sz w:val="28"/>
      <w:szCs w:val="24"/>
      <w:u w:val="single"/>
    </w:rPr>
  </w:style>
  <w:style w:type="paragraph" w:customStyle="1" w:styleId="Tableform1tina">
    <w:name w:val="Table form 1 tina"/>
    <w:basedOn w:val="Normal"/>
    <w:rsid w:val="00720A11"/>
    <w:pPr>
      <w:autoSpaceDE w:val="0"/>
      <w:autoSpaceDN w:val="0"/>
      <w:spacing w:before="60" w:after="60"/>
    </w:pPr>
    <w:rPr>
      <w:rFonts w:ascii="Times New Roman" w:eastAsia="Times New Roman" w:hAnsi="Times New Roman" w:cs="Times New Roman"/>
      <w:b/>
      <w:sz w:val="22"/>
      <w:lang w:eastAsia="en-US"/>
    </w:rPr>
  </w:style>
  <w:style w:type="paragraph" w:styleId="Caption">
    <w:name w:val="caption"/>
    <w:basedOn w:val="Normal"/>
    <w:next w:val="Normal"/>
    <w:qFormat/>
    <w:rsid w:val="00720A11"/>
    <w:pPr>
      <w:autoSpaceDE w:val="0"/>
      <w:autoSpaceDN w:val="0"/>
      <w:spacing w:after="0"/>
      <w:jc w:val="center"/>
    </w:pPr>
    <w:rPr>
      <w:rFonts w:ascii="Times New Roman" w:eastAsia="Times New Roman" w:hAnsi="Times New Roman" w:cs="Times New Roman"/>
      <w:b/>
      <w:color w:val="0000FF"/>
      <w:sz w:val="28"/>
      <w:u w:val="single"/>
      <w:lang w:val="en-IE" w:eastAsia="en-US"/>
    </w:rPr>
  </w:style>
  <w:style w:type="paragraph" w:styleId="BodyTextIndent2">
    <w:name w:val="Body Text Indent 2"/>
    <w:basedOn w:val="Normal"/>
    <w:link w:val="BodyTextIndent2Char"/>
    <w:rsid w:val="00720A11"/>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 w:val="22"/>
      <w:lang w:val="en-GB" w:eastAsia="en-US"/>
    </w:rPr>
  </w:style>
  <w:style w:type="character" w:customStyle="1" w:styleId="BodyTextIndent2Char">
    <w:name w:val="Body Text Indent 2 Char"/>
    <w:basedOn w:val="DefaultParagraphFont"/>
    <w:link w:val="BodyTextIndent2"/>
    <w:rsid w:val="00720A11"/>
    <w:rPr>
      <w:rFonts w:ascii="Times New Roman" w:eastAsia="Times New Roman" w:hAnsi="Times New Roman" w:cs="Times New Roman"/>
      <w:b/>
      <w:szCs w:val="20"/>
      <w:lang w:val="en-GB"/>
    </w:rPr>
  </w:style>
  <w:style w:type="paragraph" w:styleId="BlockText">
    <w:name w:val="Block Text"/>
    <w:basedOn w:val="Normal"/>
    <w:rsid w:val="00720A11"/>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lang w:eastAsia="en-US"/>
    </w:rPr>
  </w:style>
  <w:style w:type="paragraph" w:styleId="BodyText3">
    <w:name w:val="Body Text 3"/>
    <w:basedOn w:val="Normal"/>
    <w:link w:val="BodyText3Char"/>
    <w:rsid w:val="00720A11"/>
    <w:pPr>
      <w:spacing w:after="0"/>
    </w:pPr>
    <w:rPr>
      <w:rFonts w:ascii="Times New Roman" w:eastAsia="Times New Roman" w:hAnsi="Times New Roman" w:cs="Times New Roman"/>
      <w:b/>
      <w:bCs/>
      <w:szCs w:val="24"/>
      <w:lang w:val="en-IE" w:eastAsia="en-US"/>
    </w:rPr>
  </w:style>
  <w:style w:type="character" w:customStyle="1" w:styleId="BodyText3Char">
    <w:name w:val="Body Text 3 Char"/>
    <w:basedOn w:val="DefaultParagraphFont"/>
    <w:link w:val="BodyText3"/>
    <w:rsid w:val="00720A11"/>
    <w:rPr>
      <w:rFonts w:ascii="Times New Roman" w:eastAsia="Times New Roman" w:hAnsi="Times New Roman" w:cs="Times New Roman"/>
      <w:b/>
      <w:bCs/>
      <w:sz w:val="24"/>
      <w:szCs w:val="24"/>
    </w:rPr>
  </w:style>
  <w:style w:type="character" w:styleId="PageNumber">
    <w:name w:val="page number"/>
    <w:basedOn w:val="DefaultParagraphFont"/>
    <w:rsid w:val="00720A11"/>
  </w:style>
  <w:style w:type="character" w:styleId="CommentReference">
    <w:name w:val="annotation reference"/>
    <w:basedOn w:val="DefaultParagraphFont"/>
    <w:uiPriority w:val="99"/>
    <w:rsid w:val="00720A11"/>
    <w:rPr>
      <w:sz w:val="16"/>
      <w:szCs w:val="16"/>
    </w:rPr>
  </w:style>
  <w:style w:type="paragraph" w:styleId="CommentText">
    <w:name w:val="annotation text"/>
    <w:basedOn w:val="Normal"/>
    <w:link w:val="CommentTextChar"/>
    <w:uiPriority w:val="99"/>
    <w:rsid w:val="00720A11"/>
    <w:pPr>
      <w:spacing w:after="0"/>
    </w:pPr>
    <w:rPr>
      <w:rFonts w:ascii="Times New Roman" w:eastAsia="Times New Roman" w:hAnsi="Times New Roman" w:cs="Times New Roman"/>
      <w:sz w:val="20"/>
      <w:lang w:val="en-GB" w:eastAsia="en-US"/>
    </w:rPr>
  </w:style>
  <w:style w:type="character" w:customStyle="1" w:styleId="CommentTextChar">
    <w:name w:val="Comment Text Char"/>
    <w:basedOn w:val="DefaultParagraphFont"/>
    <w:link w:val="CommentText"/>
    <w:uiPriority w:val="99"/>
    <w:rsid w:val="00720A11"/>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uiPriority w:val="9"/>
    <w:semiHidden/>
    <w:rsid w:val="00720A11"/>
    <w:rPr>
      <w:rFonts w:asciiTheme="majorHAnsi" w:eastAsiaTheme="majorEastAsia" w:hAnsiTheme="majorHAnsi" w:cstheme="majorBidi"/>
      <w:i/>
      <w:iCs/>
      <w:color w:val="404040" w:themeColor="text1" w:themeTint="BF"/>
      <w:sz w:val="20"/>
      <w:szCs w:val="20"/>
      <w:lang w:val="en-US" w:eastAsia="ja-JP"/>
    </w:rPr>
  </w:style>
  <w:style w:type="paragraph" w:styleId="BodyText">
    <w:name w:val="Body Text"/>
    <w:basedOn w:val="Normal"/>
    <w:link w:val="BodyTextChar"/>
    <w:uiPriority w:val="99"/>
    <w:semiHidden/>
    <w:unhideWhenUsed/>
    <w:rsid w:val="00720A11"/>
    <w:pPr>
      <w:spacing w:after="120"/>
    </w:pPr>
  </w:style>
  <w:style w:type="character" w:customStyle="1" w:styleId="BodyTextChar">
    <w:name w:val="Body Text Char"/>
    <w:basedOn w:val="DefaultParagraphFont"/>
    <w:link w:val="BodyText"/>
    <w:uiPriority w:val="99"/>
    <w:semiHidden/>
    <w:rsid w:val="00720A11"/>
    <w:rPr>
      <w:rFonts w:eastAsiaTheme="minorEastAsia"/>
      <w:sz w:val="24"/>
      <w:szCs w:val="20"/>
      <w:lang w:val="en-US" w:eastAsia="ja-JP"/>
    </w:rPr>
  </w:style>
  <w:style w:type="paragraph" w:styleId="BodyText2">
    <w:name w:val="Body Text 2"/>
    <w:basedOn w:val="Normal"/>
    <w:link w:val="BodyText2Char"/>
    <w:uiPriority w:val="99"/>
    <w:semiHidden/>
    <w:unhideWhenUsed/>
    <w:rsid w:val="00720A11"/>
    <w:pPr>
      <w:spacing w:after="120" w:line="480" w:lineRule="auto"/>
    </w:pPr>
  </w:style>
  <w:style w:type="character" w:customStyle="1" w:styleId="BodyText2Char">
    <w:name w:val="Body Text 2 Char"/>
    <w:basedOn w:val="DefaultParagraphFont"/>
    <w:link w:val="BodyText2"/>
    <w:uiPriority w:val="99"/>
    <w:semiHidden/>
    <w:rsid w:val="00720A11"/>
    <w:rPr>
      <w:rFonts w:eastAsiaTheme="minorEastAsia"/>
      <w:sz w:val="24"/>
      <w:szCs w:val="20"/>
      <w:lang w:val="en-US" w:eastAsia="ja-JP"/>
    </w:rPr>
  </w:style>
  <w:style w:type="paragraph" w:styleId="CommentSubject">
    <w:name w:val="annotation subject"/>
    <w:basedOn w:val="CommentText"/>
    <w:next w:val="CommentText"/>
    <w:link w:val="CommentSubjectChar"/>
    <w:uiPriority w:val="99"/>
    <w:semiHidden/>
    <w:unhideWhenUsed/>
    <w:rsid w:val="00322127"/>
    <w:pPr>
      <w:spacing w:after="200"/>
    </w:pPr>
    <w:rPr>
      <w:rFonts w:asciiTheme="minorHAnsi" w:eastAsiaTheme="minorEastAsia" w:hAnsiTheme="minorHAnsi" w:cstheme="minorBidi"/>
      <w:b/>
      <w:bCs/>
      <w:lang w:val="en-US" w:eastAsia="ja-JP"/>
    </w:rPr>
  </w:style>
  <w:style w:type="character" w:customStyle="1" w:styleId="CommentSubjectChar">
    <w:name w:val="Comment Subject Char"/>
    <w:basedOn w:val="CommentTextChar"/>
    <w:link w:val="CommentSubject"/>
    <w:uiPriority w:val="99"/>
    <w:semiHidden/>
    <w:rsid w:val="00322127"/>
    <w:rPr>
      <w:rFonts w:ascii="Times New Roman" w:eastAsiaTheme="minorEastAsia" w:hAnsi="Times New Roman" w:cs="Times New Roman"/>
      <w:b/>
      <w:bCs/>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717868">
      <w:bodyDiv w:val="1"/>
      <w:marLeft w:val="0"/>
      <w:marRight w:val="0"/>
      <w:marTop w:val="0"/>
      <w:marBottom w:val="0"/>
      <w:divBdr>
        <w:top w:val="none" w:sz="0" w:space="0" w:color="auto"/>
        <w:left w:val="none" w:sz="0" w:space="0" w:color="auto"/>
        <w:bottom w:val="none" w:sz="0" w:space="0" w:color="auto"/>
        <w:right w:val="none" w:sz="0" w:space="0" w:color="auto"/>
      </w:divBdr>
      <w:divsChild>
        <w:div w:id="1274286907">
          <w:marLeft w:val="0"/>
          <w:marRight w:val="0"/>
          <w:marTop w:val="0"/>
          <w:marBottom w:val="0"/>
          <w:divBdr>
            <w:top w:val="none" w:sz="0" w:space="0" w:color="auto"/>
            <w:left w:val="none" w:sz="0" w:space="0" w:color="auto"/>
            <w:bottom w:val="none" w:sz="0" w:space="0" w:color="auto"/>
            <w:right w:val="none" w:sz="0" w:space="0" w:color="auto"/>
          </w:divBdr>
        </w:div>
        <w:div w:id="1345863760">
          <w:marLeft w:val="0"/>
          <w:marRight w:val="0"/>
          <w:marTop w:val="0"/>
          <w:marBottom w:val="0"/>
          <w:divBdr>
            <w:top w:val="none" w:sz="0" w:space="0" w:color="auto"/>
            <w:left w:val="none" w:sz="0" w:space="0" w:color="auto"/>
            <w:bottom w:val="none" w:sz="0" w:space="0" w:color="auto"/>
            <w:right w:val="none" w:sz="0" w:space="0" w:color="auto"/>
          </w:divBdr>
        </w:div>
      </w:divsChild>
    </w:div>
    <w:div w:id="1644967950">
      <w:bodyDiv w:val="1"/>
      <w:marLeft w:val="0"/>
      <w:marRight w:val="0"/>
      <w:marTop w:val="0"/>
      <w:marBottom w:val="0"/>
      <w:divBdr>
        <w:top w:val="none" w:sz="0" w:space="0" w:color="auto"/>
        <w:left w:val="none" w:sz="0" w:space="0" w:color="auto"/>
        <w:bottom w:val="none" w:sz="0" w:space="0" w:color="auto"/>
        <w:right w:val="none" w:sz="0" w:space="0" w:color="auto"/>
      </w:divBdr>
      <w:divsChild>
        <w:div w:id="968974588">
          <w:marLeft w:val="0"/>
          <w:marRight w:val="0"/>
          <w:marTop w:val="0"/>
          <w:marBottom w:val="0"/>
          <w:divBdr>
            <w:top w:val="none" w:sz="0" w:space="0" w:color="auto"/>
            <w:left w:val="none" w:sz="0" w:space="0" w:color="auto"/>
            <w:bottom w:val="none" w:sz="0" w:space="0" w:color="auto"/>
            <w:right w:val="none" w:sz="0" w:space="0" w:color="auto"/>
          </w:divBdr>
        </w:div>
        <w:div w:id="1397892772">
          <w:marLeft w:val="0"/>
          <w:marRight w:val="0"/>
          <w:marTop w:val="0"/>
          <w:marBottom w:val="0"/>
          <w:divBdr>
            <w:top w:val="none" w:sz="0" w:space="0" w:color="auto"/>
            <w:left w:val="none" w:sz="0" w:space="0" w:color="auto"/>
            <w:bottom w:val="none" w:sz="0" w:space="0" w:color="auto"/>
            <w:right w:val="none" w:sz="0" w:space="0" w:color="auto"/>
          </w:divBdr>
        </w:div>
        <w:div w:id="2011641837">
          <w:marLeft w:val="0"/>
          <w:marRight w:val="0"/>
          <w:marTop w:val="0"/>
          <w:marBottom w:val="0"/>
          <w:divBdr>
            <w:top w:val="none" w:sz="0" w:space="0" w:color="auto"/>
            <w:left w:val="none" w:sz="0" w:space="0" w:color="auto"/>
            <w:bottom w:val="none" w:sz="0" w:space="0" w:color="auto"/>
            <w:right w:val="none" w:sz="0" w:space="0" w:color="auto"/>
          </w:divBdr>
        </w:div>
        <w:div w:id="203642492">
          <w:marLeft w:val="0"/>
          <w:marRight w:val="0"/>
          <w:marTop w:val="0"/>
          <w:marBottom w:val="0"/>
          <w:divBdr>
            <w:top w:val="none" w:sz="0" w:space="0" w:color="auto"/>
            <w:left w:val="none" w:sz="0" w:space="0" w:color="auto"/>
            <w:bottom w:val="none" w:sz="0" w:space="0" w:color="auto"/>
            <w:right w:val="none" w:sz="0" w:space="0" w:color="auto"/>
          </w:divBdr>
        </w:div>
        <w:div w:id="44571162">
          <w:marLeft w:val="0"/>
          <w:marRight w:val="0"/>
          <w:marTop w:val="0"/>
          <w:marBottom w:val="0"/>
          <w:divBdr>
            <w:top w:val="none" w:sz="0" w:space="0" w:color="auto"/>
            <w:left w:val="none" w:sz="0" w:space="0" w:color="auto"/>
            <w:bottom w:val="none" w:sz="0" w:space="0" w:color="auto"/>
            <w:right w:val="none" w:sz="0" w:space="0" w:color="auto"/>
          </w:divBdr>
        </w:div>
        <w:div w:id="1675575351">
          <w:marLeft w:val="0"/>
          <w:marRight w:val="0"/>
          <w:marTop w:val="0"/>
          <w:marBottom w:val="0"/>
          <w:divBdr>
            <w:top w:val="none" w:sz="0" w:space="0" w:color="auto"/>
            <w:left w:val="none" w:sz="0" w:space="0" w:color="auto"/>
            <w:bottom w:val="none" w:sz="0" w:space="0" w:color="auto"/>
            <w:right w:val="none" w:sz="0" w:space="0" w:color="auto"/>
          </w:divBdr>
        </w:div>
        <w:div w:id="135494212">
          <w:marLeft w:val="0"/>
          <w:marRight w:val="0"/>
          <w:marTop w:val="0"/>
          <w:marBottom w:val="0"/>
          <w:divBdr>
            <w:top w:val="none" w:sz="0" w:space="0" w:color="auto"/>
            <w:left w:val="none" w:sz="0" w:space="0" w:color="auto"/>
            <w:bottom w:val="none" w:sz="0" w:space="0" w:color="auto"/>
            <w:right w:val="none" w:sz="0" w:space="0" w:color="auto"/>
          </w:divBdr>
        </w:div>
        <w:div w:id="769278552">
          <w:marLeft w:val="0"/>
          <w:marRight w:val="0"/>
          <w:marTop w:val="0"/>
          <w:marBottom w:val="0"/>
          <w:divBdr>
            <w:top w:val="none" w:sz="0" w:space="0" w:color="auto"/>
            <w:left w:val="none" w:sz="0" w:space="0" w:color="auto"/>
            <w:bottom w:val="none" w:sz="0" w:space="0" w:color="auto"/>
            <w:right w:val="none" w:sz="0" w:space="0" w:color="auto"/>
          </w:divBdr>
        </w:div>
        <w:div w:id="888997466">
          <w:marLeft w:val="0"/>
          <w:marRight w:val="0"/>
          <w:marTop w:val="0"/>
          <w:marBottom w:val="0"/>
          <w:divBdr>
            <w:top w:val="none" w:sz="0" w:space="0" w:color="auto"/>
            <w:left w:val="none" w:sz="0" w:space="0" w:color="auto"/>
            <w:bottom w:val="none" w:sz="0" w:space="0" w:color="auto"/>
            <w:right w:val="none" w:sz="0" w:space="0" w:color="auto"/>
          </w:divBdr>
        </w:div>
        <w:div w:id="1105997458">
          <w:marLeft w:val="0"/>
          <w:marRight w:val="0"/>
          <w:marTop w:val="0"/>
          <w:marBottom w:val="0"/>
          <w:divBdr>
            <w:top w:val="none" w:sz="0" w:space="0" w:color="auto"/>
            <w:left w:val="none" w:sz="0" w:space="0" w:color="auto"/>
            <w:bottom w:val="none" w:sz="0" w:space="0" w:color="auto"/>
            <w:right w:val="none" w:sz="0" w:space="0" w:color="auto"/>
          </w:divBdr>
        </w:div>
        <w:div w:id="918948321">
          <w:marLeft w:val="0"/>
          <w:marRight w:val="0"/>
          <w:marTop w:val="0"/>
          <w:marBottom w:val="0"/>
          <w:divBdr>
            <w:top w:val="none" w:sz="0" w:space="0" w:color="auto"/>
            <w:left w:val="none" w:sz="0" w:space="0" w:color="auto"/>
            <w:bottom w:val="none" w:sz="0" w:space="0" w:color="auto"/>
            <w:right w:val="none" w:sz="0" w:space="0" w:color="auto"/>
          </w:divBdr>
        </w:div>
        <w:div w:id="1973436984">
          <w:marLeft w:val="0"/>
          <w:marRight w:val="0"/>
          <w:marTop w:val="0"/>
          <w:marBottom w:val="0"/>
          <w:divBdr>
            <w:top w:val="none" w:sz="0" w:space="0" w:color="auto"/>
            <w:left w:val="none" w:sz="0" w:space="0" w:color="auto"/>
            <w:bottom w:val="none" w:sz="0" w:space="0" w:color="auto"/>
            <w:right w:val="none" w:sz="0" w:space="0" w:color="auto"/>
          </w:divBdr>
        </w:div>
        <w:div w:id="1754353295">
          <w:marLeft w:val="0"/>
          <w:marRight w:val="0"/>
          <w:marTop w:val="0"/>
          <w:marBottom w:val="0"/>
          <w:divBdr>
            <w:top w:val="none" w:sz="0" w:space="0" w:color="auto"/>
            <w:left w:val="none" w:sz="0" w:space="0" w:color="auto"/>
            <w:bottom w:val="none" w:sz="0" w:space="0" w:color="auto"/>
            <w:right w:val="none" w:sz="0" w:space="0" w:color="auto"/>
          </w:divBdr>
        </w:div>
        <w:div w:id="1596135621">
          <w:marLeft w:val="0"/>
          <w:marRight w:val="0"/>
          <w:marTop w:val="0"/>
          <w:marBottom w:val="0"/>
          <w:divBdr>
            <w:top w:val="none" w:sz="0" w:space="0" w:color="auto"/>
            <w:left w:val="none" w:sz="0" w:space="0" w:color="auto"/>
            <w:bottom w:val="none" w:sz="0" w:space="0" w:color="auto"/>
            <w:right w:val="none" w:sz="0" w:space="0" w:color="auto"/>
          </w:divBdr>
        </w:div>
        <w:div w:id="1006252363">
          <w:marLeft w:val="0"/>
          <w:marRight w:val="0"/>
          <w:marTop w:val="0"/>
          <w:marBottom w:val="0"/>
          <w:divBdr>
            <w:top w:val="none" w:sz="0" w:space="0" w:color="auto"/>
            <w:left w:val="none" w:sz="0" w:space="0" w:color="auto"/>
            <w:bottom w:val="none" w:sz="0" w:space="0" w:color="auto"/>
            <w:right w:val="none" w:sz="0" w:space="0" w:color="auto"/>
          </w:divBdr>
        </w:div>
        <w:div w:id="581985535">
          <w:marLeft w:val="0"/>
          <w:marRight w:val="0"/>
          <w:marTop w:val="0"/>
          <w:marBottom w:val="0"/>
          <w:divBdr>
            <w:top w:val="none" w:sz="0" w:space="0" w:color="auto"/>
            <w:left w:val="none" w:sz="0" w:space="0" w:color="auto"/>
            <w:bottom w:val="none" w:sz="0" w:space="0" w:color="auto"/>
            <w:right w:val="none" w:sz="0" w:space="0" w:color="auto"/>
          </w:divBdr>
        </w:div>
        <w:div w:id="701444677">
          <w:marLeft w:val="0"/>
          <w:marRight w:val="0"/>
          <w:marTop w:val="0"/>
          <w:marBottom w:val="0"/>
          <w:divBdr>
            <w:top w:val="none" w:sz="0" w:space="0" w:color="auto"/>
            <w:left w:val="none" w:sz="0" w:space="0" w:color="auto"/>
            <w:bottom w:val="none" w:sz="0" w:space="0" w:color="auto"/>
            <w:right w:val="none" w:sz="0" w:space="0" w:color="auto"/>
          </w:divBdr>
        </w:div>
        <w:div w:id="254440730">
          <w:marLeft w:val="0"/>
          <w:marRight w:val="0"/>
          <w:marTop w:val="0"/>
          <w:marBottom w:val="0"/>
          <w:divBdr>
            <w:top w:val="none" w:sz="0" w:space="0" w:color="auto"/>
            <w:left w:val="none" w:sz="0" w:space="0" w:color="auto"/>
            <w:bottom w:val="none" w:sz="0" w:space="0" w:color="auto"/>
            <w:right w:val="none" w:sz="0" w:space="0" w:color="auto"/>
          </w:divBdr>
        </w:div>
        <w:div w:id="355157621">
          <w:marLeft w:val="0"/>
          <w:marRight w:val="0"/>
          <w:marTop w:val="0"/>
          <w:marBottom w:val="0"/>
          <w:divBdr>
            <w:top w:val="none" w:sz="0" w:space="0" w:color="auto"/>
            <w:left w:val="none" w:sz="0" w:space="0" w:color="auto"/>
            <w:bottom w:val="none" w:sz="0" w:space="0" w:color="auto"/>
            <w:right w:val="none" w:sz="0" w:space="0" w:color="auto"/>
          </w:divBdr>
        </w:div>
        <w:div w:id="220943325">
          <w:marLeft w:val="0"/>
          <w:marRight w:val="0"/>
          <w:marTop w:val="0"/>
          <w:marBottom w:val="0"/>
          <w:divBdr>
            <w:top w:val="none" w:sz="0" w:space="0" w:color="auto"/>
            <w:left w:val="none" w:sz="0" w:space="0" w:color="auto"/>
            <w:bottom w:val="none" w:sz="0" w:space="0" w:color="auto"/>
            <w:right w:val="none" w:sz="0" w:space="0" w:color="auto"/>
          </w:divBdr>
        </w:div>
        <w:div w:id="1546791907">
          <w:marLeft w:val="0"/>
          <w:marRight w:val="0"/>
          <w:marTop w:val="0"/>
          <w:marBottom w:val="0"/>
          <w:divBdr>
            <w:top w:val="none" w:sz="0" w:space="0" w:color="auto"/>
            <w:left w:val="none" w:sz="0" w:space="0" w:color="auto"/>
            <w:bottom w:val="none" w:sz="0" w:space="0" w:color="auto"/>
            <w:right w:val="none" w:sz="0" w:space="0" w:color="auto"/>
          </w:divBdr>
        </w:div>
        <w:div w:id="922032697">
          <w:marLeft w:val="0"/>
          <w:marRight w:val="0"/>
          <w:marTop w:val="0"/>
          <w:marBottom w:val="0"/>
          <w:divBdr>
            <w:top w:val="none" w:sz="0" w:space="0" w:color="auto"/>
            <w:left w:val="none" w:sz="0" w:space="0" w:color="auto"/>
            <w:bottom w:val="none" w:sz="0" w:space="0" w:color="auto"/>
            <w:right w:val="none" w:sz="0" w:space="0" w:color="auto"/>
          </w:divBdr>
        </w:div>
        <w:div w:id="167984646">
          <w:marLeft w:val="0"/>
          <w:marRight w:val="0"/>
          <w:marTop w:val="0"/>
          <w:marBottom w:val="0"/>
          <w:divBdr>
            <w:top w:val="none" w:sz="0" w:space="0" w:color="auto"/>
            <w:left w:val="none" w:sz="0" w:space="0" w:color="auto"/>
            <w:bottom w:val="none" w:sz="0" w:space="0" w:color="auto"/>
            <w:right w:val="none" w:sz="0" w:space="0" w:color="auto"/>
          </w:divBdr>
        </w:div>
        <w:div w:id="2037609454">
          <w:marLeft w:val="0"/>
          <w:marRight w:val="0"/>
          <w:marTop w:val="0"/>
          <w:marBottom w:val="0"/>
          <w:divBdr>
            <w:top w:val="none" w:sz="0" w:space="0" w:color="auto"/>
            <w:left w:val="none" w:sz="0" w:space="0" w:color="auto"/>
            <w:bottom w:val="none" w:sz="0" w:space="0" w:color="auto"/>
            <w:right w:val="none" w:sz="0" w:space="0" w:color="auto"/>
          </w:divBdr>
        </w:div>
        <w:div w:id="689379617">
          <w:marLeft w:val="0"/>
          <w:marRight w:val="0"/>
          <w:marTop w:val="0"/>
          <w:marBottom w:val="0"/>
          <w:divBdr>
            <w:top w:val="none" w:sz="0" w:space="0" w:color="auto"/>
            <w:left w:val="none" w:sz="0" w:space="0" w:color="auto"/>
            <w:bottom w:val="none" w:sz="0" w:space="0" w:color="auto"/>
            <w:right w:val="none" w:sz="0" w:space="0" w:color="auto"/>
          </w:divBdr>
        </w:div>
        <w:div w:id="403264383">
          <w:marLeft w:val="0"/>
          <w:marRight w:val="0"/>
          <w:marTop w:val="0"/>
          <w:marBottom w:val="0"/>
          <w:divBdr>
            <w:top w:val="none" w:sz="0" w:space="0" w:color="auto"/>
            <w:left w:val="none" w:sz="0" w:space="0" w:color="auto"/>
            <w:bottom w:val="none" w:sz="0" w:space="0" w:color="auto"/>
            <w:right w:val="none" w:sz="0" w:space="0" w:color="auto"/>
          </w:divBdr>
        </w:div>
        <w:div w:id="1565947653">
          <w:marLeft w:val="0"/>
          <w:marRight w:val="0"/>
          <w:marTop w:val="0"/>
          <w:marBottom w:val="0"/>
          <w:divBdr>
            <w:top w:val="none" w:sz="0" w:space="0" w:color="auto"/>
            <w:left w:val="none" w:sz="0" w:space="0" w:color="auto"/>
            <w:bottom w:val="none" w:sz="0" w:space="0" w:color="auto"/>
            <w:right w:val="none" w:sz="0" w:space="0" w:color="auto"/>
          </w:divBdr>
        </w:div>
        <w:div w:id="856895047">
          <w:marLeft w:val="0"/>
          <w:marRight w:val="0"/>
          <w:marTop w:val="0"/>
          <w:marBottom w:val="0"/>
          <w:divBdr>
            <w:top w:val="none" w:sz="0" w:space="0" w:color="auto"/>
            <w:left w:val="none" w:sz="0" w:space="0" w:color="auto"/>
            <w:bottom w:val="none" w:sz="0" w:space="0" w:color="auto"/>
            <w:right w:val="none" w:sz="0" w:space="0" w:color="auto"/>
          </w:divBdr>
        </w:div>
        <w:div w:id="1903514513">
          <w:marLeft w:val="0"/>
          <w:marRight w:val="0"/>
          <w:marTop w:val="0"/>
          <w:marBottom w:val="0"/>
          <w:divBdr>
            <w:top w:val="none" w:sz="0" w:space="0" w:color="auto"/>
            <w:left w:val="none" w:sz="0" w:space="0" w:color="auto"/>
            <w:bottom w:val="none" w:sz="0" w:space="0" w:color="auto"/>
            <w:right w:val="none" w:sz="0" w:space="0" w:color="auto"/>
          </w:divBdr>
        </w:div>
        <w:div w:id="9836834">
          <w:marLeft w:val="0"/>
          <w:marRight w:val="0"/>
          <w:marTop w:val="0"/>
          <w:marBottom w:val="0"/>
          <w:divBdr>
            <w:top w:val="none" w:sz="0" w:space="0" w:color="auto"/>
            <w:left w:val="none" w:sz="0" w:space="0" w:color="auto"/>
            <w:bottom w:val="none" w:sz="0" w:space="0" w:color="auto"/>
            <w:right w:val="none" w:sz="0" w:space="0" w:color="auto"/>
          </w:divBdr>
        </w:div>
        <w:div w:id="840126444">
          <w:marLeft w:val="0"/>
          <w:marRight w:val="0"/>
          <w:marTop w:val="0"/>
          <w:marBottom w:val="0"/>
          <w:divBdr>
            <w:top w:val="none" w:sz="0" w:space="0" w:color="auto"/>
            <w:left w:val="none" w:sz="0" w:space="0" w:color="auto"/>
            <w:bottom w:val="none" w:sz="0" w:space="0" w:color="auto"/>
            <w:right w:val="none" w:sz="0" w:space="0" w:color="auto"/>
          </w:divBdr>
        </w:div>
        <w:div w:id="862523164">
          <w:marLeft w:val="0"/>
          <w:marRight w:val="0"/>
          <w:marTop w:val="0"/>
          <w:marBottom w:val="0"/>
          <w:divBdr>
            <w:top w:val="none" w:sz="0" w:space="0" w:color="auto"/>
            <w:left w:val="none" w:sz="0" w:space="0" w:color="auto"/>
            <w:bottom w:val="none" w:sz="0" w:space="0" w:color="auto"/>
            <w:right w:val="none" w:sz="0" w:space="0" w:color="auto"/>
          </w:divBdr>
        </w:div>
        <w:div w:id="1130172217">
          <w:marLeft w:val="0"/>
          <w:marRight w:val="0"/>
          <w:marTop w:val="0"/>
          <w:marBottom w:val="0"/>
          <w:divBdr>
            <w:top w:val="none" w:sz="0" w:space="0" w:color="auto"/>
            <w:left w:val="none" w:sz="0" w:space="0" w:color="auto"/>
            <w:bottom w:val="none" w:sz="0" w:space="0" w:color="auto"/>
            <w:right w:val="none" w:sz="0" w:space="0" w:color="auto"/>
          </w:divBdr>
        </w:div>
        <w:div w:id="171260397">
          <w:marLeft w:val="0"/>
          <w:marRight w:val="0"/>
          <w:marTop w:val="0"/>
          <w:marBottom w:val="0"/>
          <w:divBdr>
            <w:top w:val="none" w:sz="0" w:space="0" w:color="auto"/>
            <w:left w:val="none" w:sz="0" w:space="0" w:color="auto"/>
            <w:bottom w:val="none" w:sz="0" w:space="0" w:color="auto"/>
            <w:right w:val="none" w:sz="0" w:space="0" w:color="auto"/>
          </w:divBdr>
        </w:div>
        <w:div w:id="1361931806">
          <w:marLeft w:val="0"/>
          <w:marRight w:val="0"/>
          <w:marTop w:val="0"/>
          <w:marBottom w:val="0"/>
          <w:divBdr>
            <w:top w:val="none" w:sz="0" w:space="0" w:color="auto"/>
            <w:left w:val="none" w:sz="0" w:space="0" w:color="auto"/>
            <w:bottom w:val="none" w:sz="0" w:space="0" w:color="auto"/>
            <w:right w:val="none" w:sz="0" w:space="0" w:color="auto"/>
          </w:divBdr>
        </w:div>
        <w:div w:id="626856706">
          <w:marLeft w:val="0"/>
          <w:marRight w:val="0"/>
          <w:marTop w:val="0"/>
          <w:marBottom w:val="0"/>
          <w:divBdr>
            <w:top w:val="none" w:sz="0" w:space="0" w:color="auto"/>
            <w:left w:val="none" w:sz="0" w:space="0" w:color="auto"/>
            <w:bottom w:val="none" w:sz="0" w:space="0" w:color="auto"/>
            <w:right w:val="none" w:sz="0" w:space="0" w:color="auto"/>
          </w:divBdr>
        </w:div>
        <w:div w:id="1105615191">
          <w:marLeft w:val="0"/>
          <w:marRight w:val="0"/>
          <w:marTop w:val="0"/>
          <w:marBottom w:val="0"/>
          <w:divBdr>
            <w:top w:val="none" w:sz="0" w:space="0" w:color="auto"/>
            <w:left w:val="none" w:sz="0" w:space="0" w:color="auto"/>
            <w:bottom w:val="none" w:sz="0" w:space="0" w:color="auto"/>
            <w:right w:val="none" w:sz="0" w:space="0" w:color="auto"/>
          </w:divBdr>
        </w:div>
        <w:div w:id="193928213">
          <w:marLeft w:val="0"/>
          <w:marRight w:val="0"/>
          <w:marTop w:val="0"/>
          <w:marBottom w:val="0"/>
          <w:divBdr>
            <w:top w:val="none" w:sz="0" w:space="0" w:color="auto"/>
            <w:left w:val="none" w:sz="0" w:space="0" w:color="auto"/>
            <w:bottom w:val="none" w:sz="0" w:space="0" w:color="auto"/>
            <w:right w:val="none" w:sz="0" w:space="0" w:color="auto"/>
          </w:divBdr>
        </w:div>
        <w:div w:id="1403603716">
          <w:marLeft w:val="0"/>
          <w:marRight w:val="0"/>
          <w:marTop w:val="0"/>
          <w:marBottom w:val="0"/>
          <w:divBdr>
            <w:top w:val="none" w:sz="0" w:space="0" w:color="auto"/>
            <w:left w:val="none" w:sz="0" w:space="0" w:color="auto"/>
            <w:bottom w:val="none" w:sz="0" w:space="0" w:color="auto"/>
            <w:right w:val="none" w:sz="0" w:space="0" w:color="auto"/>
          </w:divBdr>
        </w:div>
        <w:div w:id="1826895378">
          <w:marLeft w:val="0"/>
          <w:marRight w:val="0"/>
          <w:marTop w:val="0"/>
          <w:marBottom w:val="0"/>
          <w:divBdr>
            <w:top w:val="none" w:sz="0" w:space="0" w:color="auto"/>
            <w:left w:val="none" w:sz="0" w:space="0" w:color="auto"/>
            <w:bottom w:val="none" w:sz="0" w:space="0" w:color="auto"/>
            <w:right w:val="none" w:sz="0" w:space="0" w:color="auto"/>
          </w:divBdr>
        </w:div>
        <w:div w:id="1644002388">
          <w:marLeft w:val="0"/>
          <w:marRight w:val="0"/>
          <w:marTop w:val="0"/>
          <w:marBottom w:val="0"/>
          <w:divBdr>
            <w:top w:val="none" w:sz="0" w:space="0" w:color="auto"/>
            <w:left w:val="none" w:sz="0" w:space="0" w:color="auto"/>
            <w:bottom w:val="none" w:sz="0" w:space="0" w:color="auto"/>
            <w:right w:val="none" w:sz="0" w:space="0" w:color="auto"/>
          </w:divBdr>
        </w:div>
        <w:div w:id="1343900973">
          <w:marLeft w:val="0"/>
          <w:marRight w:val="0"/>
          <w:marTop w:val="0"/>
          <w:marBottom w:val="0"/>
          <w:divBdr>
            <w:top w:val="none" w:sz="0" w:space="0" w:color="auto"/>
            <w:left w:val="none" w:sz="0" w:space="0" w:color="auto"/>
            <w:bottom w:val="none" w:sz="0" w:space="0" w:color="auto"/>
            <w:right w:val="none" w:sz="0" w:space="0" w:color="auto"/>
          </w:divBdr>
        </w:div>
        <w:div w:id="1244291116">
          <w:marLeft w:val="0"/>
          <w:marRight w:val="0"/>
          <w:marTop w:val="0"/>
          <w:marBottom w:val="0"/>
          <w:divBdr>
            <w:top w:val="none" w:sz="0" w:space="0" w:color="auto"/>
            <w:left w:val="none" w:sz="0" w:space="0" w:color="auto"/>
            <w:bottom w:val="none" w:sz="0" w:space="0" w:color="auto"/>
            <w:right w:val="none" w:sz="0" w:space="0" w:color="auto"/>
          </w:divBdr>
        </w:div>
        <w:div w:id="198593455">
          <w:marLeft w:val="0"/>
          <w:marRight w:val="0"/>
          <w:marTop w:val="0"/>
          <w:marBottom w:val="0"/>
          <w:divBdr>
            <w:top w:val="none" w:sz="0" w:space="0" w:color="auto"/>
            <w:left w:val="none" w:sz="0" w:space="0" w:color="auto"/>
            <w:bottom w:val="none" w:sz="0" w:space="0" w:color="auto"/>
            <w:right w:val="none" w:sz="0" w:space="0" w:color="auto"/>
          </w:divBdr>
        </w:div>
        <w:div w:id="208538717">
          <w:marLeft w:val="0"/>
          <w:marRight w:val="0"/>
          <w:marTop w:val="0"/>
          <w:marBottom w:val="0"/>
          <w:divBdr>
            <w:top w:val="none" w:sz="0" w:space="0" w:color="auto"/>
            <w:left w:val="none" w:sz="0" w:space="0" w:color="auto"/>
            <w:bottom w:val="none" w:sz="0" w:space="0" w:color="auto"/>
            <w:right w:val="none" w:sz="0" w:space="0" w:color="auto"/>
          </w:divBdr>
        </w:div>
        <w:div w:id="1165822495">
          <w:marLeft w:val="0"/>
          <w:marRight w:val="0"/>
          <w:marTop w:val="0"/>
          <w:marBottom w:val="0"/>
          <w:divBdr>
            <w:top w:val="none" w:sz="0" w:space="0" w:color="auto"/>
            <w:left w:val="none" w:sz="0" w:space="0" w:color="auto"/>
            <w:bottom w:val="none" w:sz="0" w:space="0" w:color="auto"/>
            <w:right w:val="none" w:sz="0" w:space="0" w:color="auto"/>
          </w:divBdr>
        </w:div>
        <w:div w:id="1649702394">
          <w:marLeft w:val="0"/>
          <w:marRight w:val="0"/>
          <w:marTop w:val="0"/>
          <w:marBottom w:val="0"/>
          <w:divBdr>
            <w:top w:val="none" w:sz="0" w:space="0" w:color="auto"/>
            <w:left w:val="none" w:sz="0" w:space="0" w:color="auto"/>
            <w:bottom w:val="none" w:sz="0" w:space="0" w:color="auto"/>
            <w:right w:val="none" w:sz="0" w:space="0" w:color="auto"/>
          </w:divBdr>
        </w:div>
        <w:div w:id="751439590">
          <w:marLeft w:val="0"/>
          <w:marRight w:val="0"/>
          <w:marTop w:val="0"/>
          <w:marBottom w:val="0"/>
          <w:divBdr>
            <w:top w:val="none" w:sz="0" w:space="0" w:color="auto"/>
            <w:left w:val="none" w:sz="0" w:space="0" w:color="auto"/>
            <w:bottom w:val="none" w:sz="0" w:space="0" w:color="auto"/>
            <w:right w:val="none" w:sz="0" w:space="0" w:color="auto"/>
          </w:divBdr>
        </w:div>
        <w:div w:id="673806302">
          <w:marLeft w:val="0"/>
          <w:marRight w:val="0"/>
          <w:marTop w:val="0"/>
          <w:marBottom w:val="0"/>
          <w:divBdr>
            <w:top w:val="none" w:sz="0" w:space="0" w:color="auto"/>
            <w:left w:val="none" w:sz="0" w:space="0" w:color="auto"/>
            <w:bottom w:val="none" w:sz="0" w:space="0" w:color="auto"/>
            <w:right w:val="none" w:sz="0" w:space="0" w:color="auto"/>
          </w:divBdr>
        </w:div>
        <w:div w:id="831020932">
          <w:marLeft w:val="0"/>
          <w:marRight w:val="0"/>
          <w:marTop w:val="0"/>
          <w:marBottom w:val="0"/>
          <w:divBdr>
            <w:top w:val="none" w:sz="0" w:space="0" w:color="auto"/>
            <w:left w:val="none" w:sz="0" w:space="0" w:color="auto"/>
            <w:bottom w:val="none" w:sz="0" w:space="0" w:color="auto"/>
            <w:right w:val="none" w:sz="0" w:space="0" w:color="auto"/>
          </w:divBdr>
        </w:div>
        <w:div w:id="1906142767">
          <w:marLeft w:val="0"/>
          <w:marRight w:val="0"/>
          <w:marTop w:val="0"/>
          <w:marBottom w:val="0"/>
          <w:divBdr>
            <w:top w:val="none" w:sz="0" w:space="0" w:color="auto"/>
            <w:left w:val="none" w:sz="0" w:space="0" w:color="auto"/>
            <w:bottom w:val="none" w:sz="0" w:space="0" w:color="auto"/>
            <w:right w:val="none" w:sz="0" w:space="0" w:color="auto"/>
          </w:divBdr>
        </w:div>
        <w:div w:id="466048095">
          <w:marLeft w:val="0"/>
          <w:marRight w:val="0"/>
          <w:marTop w:val="0"/>
          <w:marBottom w:val="0"/>
          <w:divBdr>
            <w:top w:val="none" w:sz="0" w:space="0" w:color="auto"/>
            <w:left w:val="none" w:sz="0" w:space="0" w:color="auto"/>
            <w:bottom w:val="none" w:sz="0" w:space="0" w:color="auto"/>
            <w:right w:val="none" w:sz="0" w:space="0" w:color="auto"/>
          </w:divBdr>
        </w:div>
        <w:div w:id="1951627300">
          <w:marLeft w:val="0"/>
          <w:marRight w:val="0"/>
          <w:marTop w:val="0"/>
          <w:marBottom w:val="0"/>
          <w:divBdr>
            <w:top w:val="none" w:sz="0" w:space="0" w:color="auto"/>
            <w:left w:val="none" w:sz="0" w:space="0" w:color="auto"/>
            <w:bottom w:val="none" w:sz="0" w:space="0" w:color="auto"/>
            <w:right w:val="none" w:sz="0" w:space="0" w:color="auto"/>
          </w:divBdr>
        </w:div>
        <w:div w:id="965935270">
          <w:marLeft w:val="0"/>
          <w:marRight w:val="0"/>
          <w:marTop w:val="0"/>
          <w:marBottom w:val="0"/>
          <w:divBdr>
            <w:top w:val="none" w:sz="0" w:space="0" w:color="auto"/>
            <w:left w:val="none" w:sz="0" w:space="0" w:color="auto"/>
            <w:bottom w:val="none" w:sz="0" w:space="0" w:color="auto"/>
            <w:right w:val="none" w:sz="0" w:space="0" w:color="auto"/>
          </w:divBdr>
        </w:div>
        <w:div w:id="1450389193">
          <w:marLeft w:val="0"/>
          <w:marRight w:val="0"/>
          <w:marTop w:val="0"/>
          <w:marBottom w:val="0"/>
          <w:divBdr>
            <w:top w:val="none" w:sz="0" w:space="0" w:color="auto"/>
            <w:left w:val="none" w:sz="0" w:space="0" w:color="auto"/>
            <w:bottom w:val="none" w:sz="0" w:space="0" w:color="auto"/>
            <w:right w:val="none" w:sz="0" w:space="0" w:color="auto"/>
          </w:divBdr>
        </w:div>
        <w:div w:id="1895434728">
          <w:marLeft w:val="0"/>
          <w:marRight w:val="0"/>
          <w:marTop w:val="0"/>
          <w:marBottom w:val="0"/>
          <w:divBdr>
            <w:top w:val="none" w:sz="0" w:space="0" w:color="auto"/>
            <w:left w:val="none" w:sz="0" w:space="0" w:color="auto"/>
            <w:bottom w:val="none" w:sz="0" w:space="0" w:color="auto"/>
            <w:right w:val="none" w:sz="0" w:space="0" w:color="auto"/>
          </w:divBdr>
        </w:div>
        <w:div w:id="571552144">
          <w:marLeft w:val="0"/>
          <w:marRight w:val="0"/>
          <w:marTop w:val="0"/>
          <w:marBottom w:val="0"/>
          <w:divBdr>
            <w:top w:val="none" w:sz="0" w:space="0" w:color="auto"/>
            <w:left w:val="none" w:sz="0" w:space="0" w:color="auto"/>
            <w:bottom w:val="none" w:sz="0" w:space="0" w:color="auto"/>
            <w:right w:val="none" w:sz="0" w:space="0" w:color="auto"/>
          </w:divBdr>
        </w:div>
        <w:div w:id="109856346">
          <w:marLeft w:val="0"/>
          <w:marRight w:val="0"/>
          <w:marTop w:val="0"/>
          <w:marBottom w:val="0"/>
          <w:divBdr>
            <w:top w:val="none" w:sz="0" w:space="0" w:color="auto"/>
            <w:left w:val="none" w:sz="0" w:space="0" w:color="auto"/>
            <w:bottom w:val="none" w:sz="0" w:space="0" w:color="auto"/>
            <w:right w:val="none" w:sz="0" w:space="0" w:color="auto"/>
          </w:divBdr>
        </w:div>
        <w:div w:id="310865930">
          <w:marLeft w:val="0"/>
          <w:marRight w:val="0"/>
          <w:marTop w:val="0"/>
          <w:marBottom w:val="0"/>
          <w:divBdr>
            <w:top w:val="none" w:sz="0" w:space="0" w:color="auto"/>
            <w:left w:val="none" w:sz="0" w:space="0" w:color="auto"/>
            <w:bottom w:val="none" w:sz="0" w:space="0" w:color="auto"/>
            <w:right w:val="none" w:sz="0" w:space="0" w:color="auto"/>
          </w:divBdr>
        </w:div>
        <w:div w:id="1696157609">
          <w:marLeft w:val="0"/>
          <w:marRight w:val="0"/>
          <w:marTop w:val="0"/>
          <w:marBottom w:val="0"/>
          <w:divBdr>
            <w:top w:val="none" w:sz="0" w:space="0" w:color="auto"/>
            <w:left w:val="none" w:sz="0" w:space="0" w:color="auto"/>
            <w:bottom w:val="none" w:sz="0" w:space="0" w:color="auto"/>
            <w:right w:val="none" w:sz="0" w:space="0" w:color="auto"/>
          </w:divBdr>
        </w:div>
        <w:div w:id="786192205">
          <w:marLeft w:val="0"/>
          <w:marRight w:val="0"/>
          <w:marTop w:val="0"/>
          <w:marBottom w:val="0"/>
          <w:divBdr>
            <w:top w:val="none" w:sz="0" w:space="0" w:color="auto"/>
            <w:left w:val="none" w:sz="0" w:space="0" w:color="auto"/>
            <w:bottom w:val="none" w:sz="0" w:space="0" w:color="auto"/>
            <w:right w:val="none" w:sz="0" w:space="0" w:color="auto"/>
          </w:divBdr>
        </w:div>
        <w:div w:id="1090391203">
          <w:marLeft w:val="0"/>
          <w:marRight w:val="0"/>
          <w:marTop w:val="0"/>
          <w:marBottom w:val="0"/>
          <w:divBdr>
            <w:top w:val="none" w:sz="0" w:space="0" w:color="auto"/>
            <w:left w:val="none" w:sz="0" w:space="0" w:color="auto"/>
            <w:bottom w:val="none" w:sz="0" w:space="0" w:color="auto"/>
            <w:right w:val="none" w:sz="0" w:space="0" w:color="auto"/>
          </w:divBdr>
        </w:div>
      </w:divsChild>
    </w:div>
    <w:div w:id="1905484382">
      <w:bodyDiv w:val="1"/>
      <w:marLeft w:val="0"/>
      <w:marRight w:val="0"/>
      <w:marTop w:val="0"/>
      <w:marBottom w:val="0"/>
      <w:divBdr>
        <w:top w:val="none" w:sz="0" w:space="0" w:color="auto"/>
        <w:left w:val="none" w:sz="0" w:space="0" w:color="auto"/>
        <w:bottom w:val="none" w:sz="0" w:space="0" w:color="auto"/>
        <w:right w:val="none" w:sz="0" w:space="0" w:color="auto"/>
      </w:divBdr>
      <w:divsChild>
        <w:div w:id="89543358">
          <w:marLeft w:val="0"/>
          <w:marRight w:val="0"/>
          <w:marTop w:val="0"/>
          <w:marBottom w:val="0"/>
          <w:divBdr>
            <w:top w:val="none" w:sz="0" w:space="0" w:color="auto"/>
            <w:left w:val="none" w:sz="0" w:space="0" w:color="auto"/>
            <w:bottom w:val="none" w:sz="0" w:space="0" w:color="auto"/>
            <w:right w:val="none" w:sz="0" w:space="0" w:color="auto"/>
          </w:divBdr>
        </w:div>
        <w:div w:id="1871452604">
          <w:marLeft w:val="0"/>
          <w:marRight w:val="0"/>
          <w:marTop w:val="0"/>
          <w:marBottom w:val="0"/>
          <w:divBdr>
            <w:top w:val="none" w:sz="0" w:space="0" w:color="auto"/>
            <w:left w:val="none" w:sz="0" w:space="0" w:color="auto"/>
            <w:bottom w:val="none" w:sz="0" w:space="0" w:color="auto"/>
            <w:right w:val="none" w:sz="0" w:space="0" w:color="auto"/>
          </w:divBdr>
        </w:div>
        <w:div w:id="1654947064">
          <w:marLeft w:val="0"/>
          <w:marRight w:val="0"/>
          <w:marTop w:val="0"/>
          <w:marBottom w:val="0"/>
          <w:divBdr>
            <w:top w:val="none" w:sz="0" w:space="0" w:color="auto"/>
            <w:left w:val="none" w:sz="0" w:space="0" w:color="auto"/>
            <w:bottom w:val="none" w:sz="0" w:space="0" w:color="auto"/>
            <w:right w:val="none" w:sz="0" w:space="0" w:color="auto"/>
          </w:divBdr>
        </w:div>
        <w:div w:id="1637762095">
          <w:marLeft w:val="0"/>
          <w:marRight w:val="0"/>
          <w:marTop w:val="0"/>
          <w:marBottom w:val="0"/>
          <w:divBdr>
            <w:top w:val="none" w:sz="0" w:space="0" w:color="auto"/>
            <w:left w:val="none" w:sz="0" w:space="0" w:color="auto"/>
            <w:bottom w:val="none" w:sz="0" w:space="0" w:color="auto"/>
            <w:right w:val="none" w:sz="0" w:space="0" w:color="auto"/>
          </w:divBdr>
        </w:div>
        <w:div w:id="1362978513">
          <w:marLeft w:val="0"/>
          <w:marRight w:val="0"/>
          <w:marTop w:val="0"/>
          <w:marBottom w:val="0"/>
          <w:divBdr>
            <w:top w:val="none" w:sz="0" w:space="0" w:color="auto"/>
            <w:left w:val="none" w:sz="0" w:space="0" w:color="auto"/>
            <w:bottom w:val="none" w:sz="0" w:space="0" w:color="auto"/>
            <w:right w:val="none" w:sz="0" w:space="0" w:color="auto"/>
          </w:divBdr>
        </w:div>
        <w:div w:id="70472654">
          <w:marLeft w:val="0"/>
          <w:marRight w:val="0"/>
          <w:marTop w:val="0"/>
          <w:marBottom w:val="0"/>
          <w:divBdr>
            <w:top w:val="none" w:sz="0" w:space="0" w:color="auto"/>
            <w:left w:val="none" w:sz="0" w:space="0" w:color="auto"/>
            <w:bottom w:val="none" w:sz="0" w:space="0" w:color="auto"/>
            <w:right w:val="none" w:sz="0" w:space="0" w:color="auto"/>
          </w:divBdr>
        </w:div>
        <w:div w:id="849682354">
          <w:marLeft w:val="0"/>
          <w:marRight w:val="0"/>
          <w:marTop w:val="0"/>
          <w:marBottom w:val="0"/>
          <w:divBdr>
            <w:top w:val="none" w:sz="0" w:space="0" w:color="auto"/>
            <w:left w:val="none" w:sz="0" w:space="0" w:color="auto"/>
            <w:bottom w:val="none" w:sz="0" w:space="0" w:color="auto"/>
            <w:right w:val="none" w:sz="0" w:space="0" w:color="auto"/>
          </w:divBdr>
        </w:div>
        <w:div w:id="110101599">
          <w:marLeft w:val="0"/>
          <w:marRight w:val="0"/>
          <w:marTop w:val="0"/>
          <w:marBottom w:val="0"/>
          <w:divBdr>
            <w:top w:val="none" w:sz="0" w:space="0" w:color="auto"/>
            <w:left w:val="none" w:sz="0" w:space="0" w:color="auto"/>
            <w:bottom w:val="none" w:sz="0" w:space="0" w:color="auto"/>
            <w:right w:val="none" w:sz="0" w:space="0" w:color="auto"/>
          </w:divBdr>
        </w:div>
        <w:div w:id="923995020">
          <w:marLeft w:val="0"/>
          <w:marRight w:val="0"/>
          <w:marTop w:val="0"/>
          <w:marBottom w:val="0"/>
          <w:divBdr>
            <w:top w:val="none" w:sz="0" w:space="0" w:color="auto"/>
            <w:left w:val="none" w:sz="0" w:space="0" w:color="auto"/>
            <w:bottom w:val="none" w:sz="0" w:space="0" w:color="auto"/>
            <w:right w:val="none" w:sz="0" w:space="0" w:color="auto"/>
          </w:divBdr>
        </w:div>
        <w:div w:id="220095323">
          <w:marLeft w:val="0"/>
          <w:marRight w:val="0"/>
          <w:marTop w:val="0"/>
          <w:marBottom w:val="0"/>
          <w:divBdr>
            <w:top w:val="none" w:sz="0" w:space="0" w:color="auto"/>
            <w:left w:val="none" w:sz="0" w:space="0" w:color="auto"/>
            <w:bottom w:val="none" w:sz="0" w:space="0" w:color="auto"/>
            <w:right w:val="none" w:sz="0" w:space="0" w:color="auto"/>
          </w:divBdr>
        </w:div>
        <w:div w:id="1283802904">
          <w:marLeft w:val="0"/>
          <w:marRight w:val="0"/>
          <w:marTop w:val="0"/>
          <w:marBottom w:val="0"/>
          <w:divBdr>
            <w:top w:val="none" w:sz="0" w:space="0" w:color="auto"/>
            <w:left w:val="none" w:sz="0" w:space="0" w:color="auto"/>
            <w:bottom w:val="none" w:sz="0" w:space="0" w:color="auto"/>
            <w:right w:val="none" w:sz="0" w:space="0" w:color="auto"/>
          </w:divBdr>
        </w:div>
        <w:div w:id="192042932">
          <w:marLeft w:val="0"/>
          <w:marRight w:val="0"/>
          <w:marTop w:val="0"/>
          <w:marBottom w:val="0"/>
          <w:divBdr>
            <w:top w:val="none" w:sz="0" w:space="0" w:color="auto"/>
            <w:left w:val="none" w:sz="0" w:space="0" w:color="auto"/>
            <w:bottom w:val="none" w:sz="0" w:space="0" w:color="auto"/>
            <w:right w:val="none" w:sz="0" w:space="0" w:color="auto"/>
          </w:divBdr>
        </w:div>
        <w:div w:id="68185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ryder@tcd.ie" TargetMode="External"/><Relationship Id="rId4" Type="http://schemas.microsoft.com/office/2007/relationships/stylesWithEffects" Target="stylesWithEffects.xml"/><Relationship Id="rId9" Type="http://schemas.openxmlformats.org/officeDocument/2006/relationships/hyperlink" Target="mailto:sryder@tcd.i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9AA6E-2737-44D2-AB94-DE06EF3FF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1150</Words>
  <Characters>6559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Sheila Ryder</cp:lastModifiedBy>
  <cp:revision>2</cp:revision>
  <cp:lastPrinted>2014-05-16T22:25:00Z</cp:lastPrinted>
  <dcterms:created xsi:type="dcterms:W3CDTF">2014-07-24T12:49:00Z</dcterms:created>
  <dcterms:modified xsi:type="dcterms:W3CDTF">2014-07-24T12:49:00Z</dcterms:modified>
</cp:coreProperties>
</file>